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D423D2" w14:textId="57E0EAB8" w:rsidR="001851A5" w:rsidRDefault="001851A5" w:rsidP="001851A5">
      <w:pPr>
        <w:jc w:val="right"/>
        <w:rPr>
          <w:rFonts w:ascii="Poppins" w:hAnsi="Poppins" w:cs="Poppins"/>
          <w:b/>
          <w:bCs/>
          <w:sz w:val="20"/>
          <w:szCs w:val="20"/>
        </w:rPr>
      </w:pPr>
      <w:bookmarkStart w:id="0" w:name="_Hlk200699221"/>
      <w:r w:rsidRPr="001851A5">
        <w:rPr>
          <w:rFonts w:ascii="Poppins" w:hAnsi="Poppins" w:cs="Poppins"/>
          <w:b/>
          <w:bCs/>
          <w:sz w:val="20"/>
          <w:szCs w:val="20"/>
        </w:rPr>
        <w:t xml:space="preserve">Załącznik nr </w:t>
      </w:r>
      <w:r w:rsidR="003A2D74">
        <w:rPr>
          <w:rFonts w:ascii="Poppins" w:hAnsi="Poppins" w:cs="Poppins"/>
          <w:b/>
          <w:bCs/>
          <w:sz w:val="20"/>
          <w:szCs w:val="20"/>
        </w:rPr>
        <w:t>5</w:t>
      </w:r>
      <w:r w:rsidRPr="001851A5">
        <w:rPr>
          <w:rFonts w:ascii="Poppins" w:hAnsi="Poppins" w:cs="Poppins"/>
          <w:b/>
          <w:bCs/>
          <w:sz w:val="20"/>
          <w:szCs w:val="20"/>
        </w:rPr>
        <w:t xml:space="preserve"> do Regulaminu</w:t>
      </w:r>
    </w:p>
    <w:p w14:paraId="0060721E" w14:textId="77777777" w:rsidR="00C452EC" w:rsidRPr="001851A5" w:rsidRDefault="00C452EC" w:rsidP="001851A5">
      <w:pPr>
        <w:jc w:val="right"/>
        <w:rPr>
          <w:rFonts w:ascii="Poppins" w:hAnsi="Poppins" w:cs="Poppins"/>
          <w:b/>
          <w:bCs/>
          <w:sz w:val="20"/>
          <w:szCs w:val="20"/>
        </w:rPr>
      </w:pPr>
    </w:p>
    <w:p w14:paraId="2AD69047" w14:textId="0214A3DB" w:rsidR="00C90185" w:rsidRPr="00C90185" w:rsidRDefault="00C90185" w:rsidP="00C90185">
      <w:pPr>
        <w:jc w:val="center"/>
        <w:rPr>
          <w:rFonts w:ascii="Poppins" w:hAnsi="Poppins" w:cs="Poppins"/>
          <w:sz w:val="20"/>
          <w:szCs w:val="20"/>
        </w:rPr>
      </w:pPr>
      <w:r w:rsidRPr="00C90185">
        <w:rPr>
          <w:rFonts w:ascii="Poppins" w:hAnsi="Poppins" w:cs="Poppins"/>
          <w:sz w:val="20"/>
          <w:szCs w:val="20"/>
        </w:rPr>
        <w:t>Umowa przeniesienia autorskich praw majątkowych</w:t>
      </w:r>
      <w:r w:rsidR="00D10AEB">
        <w:rPr>
          <w:rFonts w:ascii="Poppins" w:hAnsi="Poppins" w:cs="Poppins"/>
          <w:sz w:val="20"/>
          <w:szCs w:val="20"/>
        </w:rPr>
        <w:t xml:space="preserve"> </w:t>
      </w:r>
      <w:r w:rsidR="00D10AEB" w:rsidRPr="00A62036">
        <w:rPr>
          <w:rFonts w:ascii="Poppins" w:hAnsi="Poppins" w:cs="Poppins"/>
          <w:iCs/>
          <w:sz w:val="20"/>
          <w:szCs w:val="20"/>
        </w:rPr>
        <w:t>i pokrewnych</w:t>
      </w:r>
      <w:r w:rsidR="00D10AEB" w:rsidRPr="00A62036">
        <w:rPr>
          <w:rStyle w:val="Odwoanieprzypisudolnego"/>
          <w:rFonts w:ascii="Poppins" w:hAnsi="Poppins" w:cs="Poppins"/>
          <w:iCs/>
          <w:sz w:val="20"/>
          <w:szCs w:val="20"/>
        </w:rPr>
        <w:footnoteReference w:id="1"/>
      </w:r>
    </w:p>
    <w:p w14:paraId="0469C671" w14:textId="77777777" w:rsidR="00C90185" w:rsidRPr="00C90185" w:rsidRDefault="00C90185" w:rsidP="00C90185">
      <w:pPr>
        <w:jc w:val="center"/>
        <w:rPr>
          <w:rFonts w:ascii="Poppins" w:hAnsi="Poppins" w:cs="Poppins"/>
          <w:sz w:val="20"/>
          <w:szCs w:val="20"/>
        </w:rPr>
      </w:pPr>
      <w:r w:rsidRPr="00C90185">
        <w:rPr>
          <w:rFonts w:ascii="Poppins" w:hAnsi="Poppins" w:cs="Poppins"/>
          <w:sz w:val="20"/>
          <w:szCs w:val="20"/>
        </w:rPr>
        <w:t>zawarta w dniu ……………………. w Poznaniu, pomiędzy:</w:t>
      </w:r>
    </w:p>
    <w:p w14:paraId="68EE9DF0" w14:textId="77777777" w:rsidR="00C90185" w:rsidRPr="00C90185" w:rsidRDefault="00C90185" w:rsidP="00C90185">
      <w:pPr>
        <w:rPr>
          <w:rFonts w:ascii="Poppins" w:hAnsi="Poppins" w:cs="Poppins"/>
          <w:sz w:val="20"/>
          <w:szCs w:val="20"/>
        </w:rPr>
      </w:pPr>
    </w:p>
    <w:p w14:paraId="252DE591" w14:textId="77777777" w:rsidR="00C90185" w:rsidRPr="00C90185" w:rsidRDefault="00C90185" w:rsidP="00C90185">
      <w:pPr>
        <w:rPr>
          <w:rFonts w:ascii="Poppins" w:hAnsi="Poppins" w:cs="Poppins"/>
          <w:sz w:val="20"/>
          <w:szCs w:val="20"/>
        </w:rPr>
      </w:pPr>
      <w:r w:rsidRPr="00C90185">
        <w:rPr>
          <w:rFonts w:ascii="Poppins" w:hAnsi="Poppins" w:cs="Poppins"/>
          <w:sz w:val="20"/>
          <w:szCs w:val="20"/>
        </w:rPr>
        <w:t>Poznańskim Centrum Dziedzictwa, z siedzibą przy ul. Gdańskiej 2, 61-123 Poznań, miejską instytucją kultury wpisaną do Rejestru Instytucji Kultury pod numerem …………………., REGON: 301204801, NIP: 778-146-57-36,</w:t>
      </w:r>
    </w:p>
    <w:p w14:paraId="6CCCBC4C" w14:textId="77777777" w:rsidR="00C90185" w:rsidRPr="00C90185" w:rsidRDefault="00C90185" w:rsidP="00C90185">
      <w:pPr>
        <w:rPr>
          <w:rFonts w:ascii="Poppins" w:hAnsi="Poppins" w:cs="Poppins"/>
          <w:sz w:val="20"/>
          <w:szCs w:val="20"/>
        </w:rPr>
      </w:pPr>
      <w:r w:rsidRPr="00C90185">
        <w:rPr>
          <w:rFonts w:ascii="Poppins" w:hAnsi="Poppins" w:cs="Poppins"/>
          <w:sz w:val="20"/>
          <w:szCs w:val="20"/>
        </w:rPr>
        <w:t>reprezentowanym przez:</w:t>
      </w:r>
    </w:p>
    <w:p w14:paraId="05609A89" w14:textId="40A8F085" w:rsidR="00C90185" w:rsidRPr="00C90185" w:rsidRDefault="00BF6ADB" w:rsidP="00C90185">
      <w:pPr>
        <w:rPr>
          <w:rFonts w:ascii="Poppins" w:hAnsi="Poppins" w:cs="Poppins"/>
          <w:sz w:val="20"/>
          <w:szCs w:val="20"/>
        </w:rPr>
      </w:pPr>
      <w:r>
        <w:rPr>
          <w:rFonts w:ascii="Poppins" w:hAnsi="Poppins" w:cs="Poppins"/>
          <w:sz w:val="20"/>
          <w:szCs w:val="20"/>
        </w:rPr>
        <w:t>……………………………………………..</w:t>
      </w:r>
    </w:p>
    <w:p w14:paraId="66153509" w14:textId="77777777" w:rsidR="00C90185" w:rsidRPr="00C90185" w:rsidRDefault="00C90185" w:rsidP="00C90185">
      <w:pPr>
        <w:rPr>
          <w:rFonts w:ascii="Poppins" w:hAnsi="Poppins" w:cs="Poppins"/>
          <w:sz w:val="20"/>
          <w:szCs w:val="20"/>
        </w:rPr>
      </w:pPr>
      <w:r w:rsidRPr="00C90185">
        <w:rPr>
          <w:rFonts w:ascii="Poppins" w:hAnsi="Poppins" w:cs="Poppins"/>
          <w:sz w:val="20"/>
          <w:szCs w:val="20"/>
        </w:rPr>
        <w:t>zwanym dalej „</w:t>
      </w:r>
      <w:r w:rsidRPr="00C90185">
        <w:rPr>
          <w:rFonts w:ascii="Poppins" w:hAnsi="Poppins" w:cs="Poppins"/>
          <w:b/>
          <w:bCs/>
          <w:sz w:val="20"/>
          <w:szCs w:val="20"/>
        </w:rPr>
        <w:t>Zamawiającym</w:t>
      </w:r>
      <w:r w:rsidRPr="00C90185">
        <w:rPr>
          <w:rFonts w:ascii="Poppins" w:hAnsi="Poppins" w:cs="Poppins"/>
          <w:sz w:val="20"/>
          <w:szCs w:val="20"/>
        </w:rPr>
        <w:t>”</w:t>
      </w:r>
    </w:p>
    <w:p w14:paraId="56A08E1C" w14:textId="77777777" w:rsidR="00C90185" w:rsidRPr="00C90185" w:rsidRDefault="00C90185" w:rsidP="00C90185">
      <w:pPr>
        <w:rPr>
          <w:rFonts w:ascii="Poppins" w:hAnsi="Poppins" w:cs="Poppins"/>
          <w:sz w:val="20"/>
          <w:szCs w:val="20"/>
        </w:rPr>
      </w:pPr>
    </w:p>
    <w:p w14:paraId="68789AF7" w14:textId="77777777" w:rsidR="00C90185" w:rsidRPr="00C90185" w:rsidRDefault="00C90185" w:rsidP="00C90185">
      <w:pPr>
        <w:rPr>
          <w:rFonts w:ascii="Poppins" w:hAnsi="Poppins" w:cs="Poppins"/>
          <w:sz w:val="20"/>
          <w:szCs w:val="20"/>
        </w:rPr>
      </w:pPr>
      <w:r w:rsidRPr="00C90185">
        <w:rPr>
          <w:rFonts w:ascii="Poppins" w:hAnsi="Poppins" w:cs="Poppins"/>
          <w:sz w:val="20"/>
          <w:szCs w:val="20"/>
        </w:rPr>
        <w:t>a</w:t>
      </w:r>
    </w:p>
    <w:p w14:paraId="75DDEAEA" w14:textId="77777777" w:rsidR="00C90185" w:rsidRPr="00C90185" w:rsidRDefault="00C90185" w:rsidP="00C90185">
      <w:pPr>
        <w:rPr>
          <w:rFonts w:ascii="Poppins" w:hAnsi="Poppins" w:cs="Poppins"/>
          <w:sz w:val="20"/>
          <w:szCs w:val="20"/>
        </w:rPr>
      </w:pPr>
      <w:r w:rsidRPr="00C90185">
        <w:rPr>
          <w:rFonts w:ascii="Poppins" w:hAnsi="Poppins" w:cs="Poppins"/>
          <w:sz w:val="20"/>
          <w:szCs w:val="20"/>
        </w:rPr>
        <w:t>……………………………………………,</w:t>
      </w:r>
    </w:p>
    <w:p w14:paraId="5D8A1681" w14:textId="55E446DD" w:rsidR="00C90185" w:rsidRPr="00C90185" w:rsidRDefault="00C90185" w:rsidP="00C90185">
      <w:pPr>
        <w:rPr>
          <w:rFonts w:ascii="Poppins" w:hAnsi="Poppins" w:cs="Poppins"/>
          <w:b/>
          <w:bCs/>
          <w:sz w:val="20"/>
          <w:szCs w:val="20"/>
        </w:rPr>
      </w:pPr>
      <w:r w:rsidRPr="00C90185">
        <w:rPr>
          <w:rFonts w:ascii="Poppins" w:hAnsi="Poppins" w:cs="Poppins"/>
          <w:sz w:val="20"/>
          <w:szCs w:val="20"/>
        </w:rPr>
        <w:t>zwanym dalej „</w:t>
      </w:r>
      <w:r w:rsidRPr="00C90185">
        <w:rPr>
          <w:rFonts w:ascii="Poppins" w:hAnsi="Poppins" w:cs="Poppins"/>
          <w:b/>
          <w:bCs/>
          <w:sz w:val="20"/>
          <w:szCs w:val="20"/>
        </w:rPr>
        <w:t xml:space="preserve">Uczestnikiem </w:t>
      </w:r>
      <w:r w:rsidR="00647E3B">
        <w:rPr>
          <w:rFonts w:ascii="Poppins" w:hAnsi="Poppins" w:cs="Poppins"/>
          <w:b/>
          <w:bCs/>
          <w:sz w:val="20"/>
          <w:szCs w:val="20"/>
        </w:rPr>
        <w:t>k</w:t>
      </w:r>
      <w:r w:rsidRPr="00C90185">
        <w:rPr>
          <w:rFonts w:ascii="Poppins" w:hAnsi="Poppins" w:cs="Poppins"/>
          <w:b/>
          <w:bCs/>
          <w:sz w:val="20"/>
          <w:szCs w:val="20"/>
        </w:rPr>
        <w:t>onkursu”,</w:t>
      </w:r>
    </w:p>
    <w:p w14:paraId="158E4AAD" w14:textId="77777777" w:rsidR="00C90185" w:rsidRPr="00C90185" w:rsidRDefault="00C90185" w:rsidP="00C90185">
      <w:pPr>
        <w:rPr>
          <w:rFonts w:ascii="Poppins" w:hAnsi="Poppins" w:cs="Poppins"/>
          <w:sz w:val="20"/>
          <w:szCs w:val="20"/>
        </w:rPr>
      </w:pPr>
      <w:r w:rsidRPr="00C90185">
        <w:rPr>
          <w:rFonts w:ascii="Poppins" w:hAnsi="Poppins" w:cs="Poppins"/>
          <w:sz w:val="20"/>
          <w:szCs w:val="20"/>
        </w:rPr>
        <w:t xml:space="preserve">zwanymi dalej łącznie </w:t>
      </w:r>
      <w:r w:rsidRPr="00C90185">
        <w:rPr>
          <w:rFonts w:ascii="Poppins" w:hAnsi="Poppins" w:cs="Poppins"/>
          <w:b/>
          <w:bCs/>
          <w:sz w:val="20"/>
          <w:szCs w:val="20"/>
        </w:rPr>
        <w:t>„Stronami”.</w:t>
      </w:r>
    </w:p>
    <w:p w14:paraId="0ED39356" w14:textId="77777777" w:rsidR="00C90185" w:rsidRPr="00C90185" w:rsidRDefault="00C90185" w:rsidP="00C90185">
      <w:pPr>
        <w:rPr>
          <w:rFonts w:ascii="Poppins" w:hAnsi="Poppins" w:cs="Poppins"/>
          <w:sz w:val="20"/>
          <w:szCs w:val="20"/>
        </w:rPr>
      </w:pPr>
    </w:p>
    <w:p w14:paraId="65C7FE77" w14:textId="77777777" w:rsidR="00C90185" w:rsidRPr="00C90185" w:rsidRDefault="00C90185" w:rsidP="00C90185">
      <w:pPr>
        <w:jc w:val="center"/>
        <w:rPr>
          <w:rFonts w:ascii="Poppins" w:hAnsi="Poppins" w:cs="Poppins"/>
          <w:b/>
          <w:bCs/>
          <w:sz w:val="20"/>
          <w:szCs w:val="20"/>
        </w:rPr>
      </w:pPr>
      <w:r w:rsidRPr="00C90185">
        <w:rPr>
          <w:rFonts w:ascii="Poppins" w:hAnsi="Poppins" w:cs="Poppins"/>
          <w:b/>
          <w:bCs/>
          <w:sz w:val="20"/>
          <w:szCs w:val="20"/>
        </w:rPr>
        <w:t>Preambuła</w:t>
      </w:r>
    </w:p>
    <w:p w14:paraId="447A0C39" w14:textId="0E83814C" w:rsidR="00C90185" w:rsidRPr="00C90185" w:rsidRDefault="00C90185" w:rsidP="00C90185">
      <w:pPr>
        <w:jc w:val="both"/>
        <w:rPr>
          <w:rFonts w:ascii="Poppins" w:hAnsi="Poppins" w:cs="Poppins"/>
          <w:sz w:val="20"/>
          <w:szCs w:val="20"/>
        </w:rPr>
      </w:pPr>
      <w:r w:rsidRPr="00C90185">
        <w:rPr>
          <w:rFonts w:ascii="Poppins" w:hAnsi="Poppins" w:cs="Poppins"/>
          <w:sz w:val="20"/>
          <w:szCs w:val="20"/>
        </w:rPr>
        <w:t xml:space="preserve">Umowa zostaje zawarta w wyniku przyznania Uczestnikowi </w:t>
      </w:r>
      <w:r w:rsidR="00647E3B">
        <w:rPr>
          <w:rFonts w:ascii="Poppins" w:hAnsi="Poppins" w:cs="Poppins"/>
          <w:sz w:val="20"/>
          <w:szCs w:val="20"/>
        </w:rPr>
        <w:t>k</w:t>
      </w:r>
      <w:r w:rsidRPr="00C90185">
        <w:rPr>
          <w:rFonts w:ascii="Poppins" w:hAnsi="Poppins" w:cs="Poppins"/>
          <w:sz w:val="20"/>
          <w:szCs w:val="20"/>
        </w:rPr>
        <w:t xml:space="preserve">onkursu I nagrody w </w:t>
      </w:r>
      <w:r w:rsidR="00161F22">
        <w:rPr>
          <w:rFonts w:ascii="Poppins" w:hAnsi="Poppins" w:cs="Poppins"/>
          <w:sz w:val="20"/>
          <w:szCs w:val="20"/>
        </w:rPr>
        <w:t>K</w:t>
      </w:r>
      <w:r w:rsidRPr="00C90185">
        <w:rPr>
          <w:rFonts w:ascii="Poppins" w:hAnsi="Poppins" w:cs="Poppins"/>
          <w:sz w:val="20"/>
          <w:szCs w:val="20"/>
        </w:rPr>
        <w:t xml:space="preserve">onkursie na opracowanie koncepcji </w:t>
      </w:r>
      <w:r w:rsidR="00862DE8" w:rsidRPr="00862DE8">
        <w:rPr>
          <w:rFonts w:ascii="Poppins" w:hAnsi="Poppins" w:cs="Poppins"/>
          <w:sz w:val="20"/>
          <w:szCs w:val="20"/>
        </w:rPr>
        <w:t>aranżacji wystawy</w:t>
      </w:r>
      <w:r w:rsidR="000B4576">
        <w:rPr>
          <w:rFonts w:ascii="Poppins" w:hAnsi="Poppins" w:cs="Poppins"/>
          <w:sz w:val="20"/>
          <w:szCs w:val="20"/>
        </w:rPr>
        <w:t xml:space="preserve"> </w:t>
      </w:r>
      <w:r w:rsidR="00862DE8" w:rsidRPr="00862DE8">
        <w:rPr>
          <w:rFonts w:ascii="Poppins" w:hAnsi="Poppins" w:cs="Poppins"/>
          <w:sz w:val="20"/>
          <w:szCs w:val="20"/>
        </w:rPr>
        <w:t>Bramy Poznania</w:t>
      </w:r>
      <w:r w:rsidRPr="00C90185">
        <w:rPr>
          <w:rFonts w:ascii="Poppins" w:hAnsi="Poppins" w:cs="Poppins"/>
          <w:sz w:val="20"/>
          <w:szCs w:val="20"/>
        </w:rPr>
        <w:t>, organizowanym przez Zamawiającego (dalej: „</w:t>
      </w:r>
      <w:r w:rsidRPr="00862DE8">
        <w:rPr>
          <w:rFonts w:ascii="Poppins" w:hAnsi="Poppins" w:cs="Poppins"/>
          <w:b/>
          <w:bCs/>
          <w:sz w:val="20"/>
          <w:szCs w:val="20"/>
        </w:rPr>
        <w:t>Konkurs</w:t>
      </w:r>
      <w:r w:rsidRPr="00C90185">
        <w:rPr>
          <w:rFonts w:ascii="Poppins" w:hAnsi="Poppins" w:cs="Poppins"/>
          <w:sz w:val="20"/>
          <w:szCs w:val="20"/>
        </w:rPr>
        <w:t>”).</w:t>
      </w:r>
    </w:p>
    <w:p w14:paraId="1933BD40" w14:textId="6F323CD7" w:rsidR="00C90185" w:rsidRDefault="00C90185" w:rsidP="00C90185">
      <w:pPr>
        <w:jc w:val="both"/>
        <w:rPr>
          <w:rFonts w:ascii="Poppins" w:hAnsi="Poppins" w:cs="Poppins"/>
          <w:sz w:val="20"/>
          <w:szCs w:val="20"/>
        </w:rPr>
      </w:pPr>
      <w:r w:rsidRPr="00C90185">
        <w:rPr>
          <w:rFonts w:ascii="Poppins" w:hAnsi="Poppins" w:cs="Poppins"/>
          <w:sz w:val="20"/>
          <w:szCs w:val="20"/>
        </w:rPr>
        <w:t>Uczestnikowi</w:t>
      </w:r>
      <w:r w:rsidR="00647E3B">
        <w:rPr>
          <w:rFonts w:ascii="Poppins" w:hAnsi="Poppins" w:cs="Poppins"/>
          <w:sz w:val="20"/>
          <w:szCs w:val="20"/>
        </w:rPr>
        <w:t xml:space="preserve"> konkursu</w:t>
      </w:r>
      <w:r w:rsidRPr="00C90185">
        <w:rPr>
          <w:rFonts w:ascii="Poppins" w:hAnsi="Poppins" w:cs="Poppins"/>
          <w:sz w:val="20"/>
          <w:szCs w:val="20"/>
        </w:rPr>
        <w:t xml:space="preserve"> przyznano nagrodę pieniężną stanowiącą wynagrodzenie za przeniesienie autorskich praw majątkowych, o których mowa w niniejszej umowie.</w:t>
      </w:r>
    </w:p>
    <w:p w14:paraId="70F01238" w14:textId="04F442EC" w:rsidR="00C90185" w:rsidRPr="00C90185" w:rsidRDefault="00161F22" w:rsidP="004D3F1F">
      <w:pPr>
        <w:jc w:val="both"/>
        <w:rPr>
          <w:rFonts w:ascii="Poppins" w:hAnsi="Poppins" w:cs="Poppins"/>
          <w:sz w:val="20"/>
          <w:szCs w:val="20"/>
        </w:rPr>
      </w:pPr>
      <w:r>
        <w:rPr>
          <w:rFonts w:ascii="Poppins" w:hAnsi="Poppins" w:cs="Poppins"/>
          <w:sz w:val="20"/>
          <w:szCs w:val="20"/>
        </w:rPr>
        <w:t xml:space="preserve">Regulamin konkursu </w:t>
      </w:r>
      <w:r w:rsidRPr="00161F22">
        <w:rPr>
          <w:rFonts w:ascii="Poppins" w:hAnsi="Poppins" w:cs="Poppins"/>
          <w:sz w:val="20"/>
          <w:szCs w:val="20"/>
        </w:rPr>
        <w:t xml:space="preserve">należy przez to rozumieć Regulamin </w:t>
      </w:r>
      <w:r>
        <w:rPr>
          <w:rFonts w:ascii="Poppins" w:hAnsi="Poppins" w:cs="Poppins"/>
          <w:sz w:val="20"/>
          <w:szCs w:val="20"/>
        </w:rPr>
        <w:t>k</w:t>
      </w:r>
      <w:r w:rsidRPr="00161F22">
        <w:rPr>
          <w:rFonts w:ascii="Poppins" w:hAnsi="Poppins" w:cs="Poppins"/>
          <w:sz w:val="20"/>
          <w:szCs w:val="20"/>
        </w:rPr>
        <w:t>onkursu jednoetapowego, ograniczonego na opracowanie koncepcji aranżacji wystawy Bramy Poznania sporządzonego w oparciu o treść art. 333 Ustawy</w:t>
      </w:r>
      <w:r w:rsidR="008E0E0D">
        <w:rPr>
          <w:rFonts w:ascii="Open Sans" w:hAnsi="Open Sans" w:cs="Open Sans"/>
          <w:color w:val="333333"/>
          <w:sz w:val="18"/>
          <w:szCs w:val="18"/>
          <w:shd w:val="clear" w:color="auto" w:fill="FFFFFF"/>
        </w:rPr>
        <w:t xml:space="preserve"> </w:t>
      </w:r>
      <w:r w:rsidR="003E5287" w:rsidRPr="003E5287">
        <w:rPr>
          <w:rFonts w:ascii="Poppins" w:hAnsi="Poppins" w:cs="Poppins"/>
          <w:sz w:val="20"/>
          <w:szCs w:val="20"/>
        </w:rPr>
        <w:t>z dnia 11 września 2019 r. - Prawo zamówień publicznych (t.j. Dz. U. z 2024 r. poz. 1320 z późn. zm.).</w:t>
      </w:r>
      <w:bookmarkEnd w:id="0"/>
    </w:p>
    <w:p w14:paraId="7E320CD2" w14:textId="77777777" w:rsidR="003C19DE" w:rsidRDefault="00C90185" w:rsidP="00C452EC">
      <w:pPr>
        <w:jc w:val="center"/>
        <w:rPr>
          <w:rFonts w:ascii="Poppins" w:hAnsi="Poppins" w:cs="Poppins"/>
          <w:b/>
          <w:bCs/>
          <w:sz w:val="20"/>
          <w:szCs w:val="20"/>
        </w:rPr>
      </w:pPr>
      <w:bookmarkStart w:id="1" w:name="_Hlk200699424"/>
      <w:r w:rsidRPr="00C90185">
        <w:rPr>
          <w:rFonts w:ascii="Poppins" w:hAnsi="Poppins" w:cs="Poppins"/>
          <w:b/>
          <w:bCs/>
          <w:sz w:val="20"/>
          <w:szCs w:val="20"/>
        </w:rPr>
        <w:t xml:space="preserve">§ 1. </w:t>
      </w:r>
    </w:p>
    <w:p w14:paraId="2CC4C509" w14:textId="2FD46467" w:rsidR="003C19DE" w:rsidRDefault="004B3486" w:rsidP="003C19DE">
      <w:pPr>
        <w:jc w:val="center"/>
        <w:rPr>
          <w:rFonts w:ascii="Poppins" w:hAnsi="Poppins" w:cs="Poppins"/>
          <w:b/>
          <w:bCs/>
          <w:sz w:val="20"/>
          <w:szCs w:val="20"/>
        </w:rPr>
      </w:pPr>
      <w:r w:rsidRPr="00C452EC">
        <w:rPr>
          <w:rFonts w:ascii="Poppins" w:hAnsi="Poppins" w:cs="Poppins"/>
          <w:b/>
          <w:bCs/>
          <w:sz w:val="20"/>
          <w:szCs w:val="20"/>
        </w:rPr>
        <w:t xml:space="preserve">Przeniesienie praw przez </w:t>
      </w:r>
      <w:r>
        <w:rPr>
          <w:rFonts w:ascii="Poppins" w:hAnsi="Poppins" w:cs="Poppins"/>
          <w:b/>
          <w:bCs/>
          <w:sz w:val="20"/>
          <w:szCs w:val="20"/>
        </w:rPr>
        <w:t>U</w:t>
      </w:r>
      <w:r w:rsidRPr="00C452EC">
        <w:rPr>
          <w:rFonts w:ascii="Poppins" w:hAnsi="Poppins" w:cs="Poppins"/>
          <w:b/>
          <w:bCs/>
          <w:sz w:val="20"/>
          <w:szCs w:val="20"/>
        </w:rPr>
        <w:t xml:space="preserve">czestnika </w:t>
      </w:r>
      <w:r w:rsidR="00647E3B">
        <w:rPr>
          <w:rFonts w:ascii="Poppins" w:hAnsi="Poppins" w:cs="Poppins"/>
          <w:b/>
          <w:bCs/>
          <w:sz w:val="20"/>
          <w:szCs w:val="20"/>
        </w:rPr>
        <w:t>k</w:t>
      </w:r>
      <w:r w:rsidRPr="00C452EC">
        <w:rPr>
          <w:rFonts w:ascii="Poppins" w:hAnsi="Poppins" w:cs="Poppins"/>
          <w:b/>
          <w:bCs/>
          <w:sz w:val="20"/>
          <w:szCs w:val="20"/>
        </w:rPr>
        <w:t>onkursu oraz wynagrodzenie</w:t>
      </w:r>
    </w:p>
    <w:p w14:paraId="6F73DA6B" w14:textId="0D63B67C" w:rsidR="003C19DE" w:rsidRPr="003C19DE" w:rsidRDefault="00C90185" w:rsidP="004D3F1F">
      <w:pPr>
        <w:pStyle w:val="Akapitzlist"/>
        <w:numPr>
          <w:ilvl w:val="0"/>
          <w:numId w:val="10"/>
        </w:numPr>
        <w:ind w:left="360"/>
        <w:jc w:val="both"/>
        <w:rPr>
          <w:rFonts w:ascii="Poppins" w:hAnsi="Poppins" w:cs="Poppins"/>
          <w:b/>
          <w:bCs/>
          <w:sz w:val="20"/>
          <w:szCs w:val="20"/>
        </w:rPr>
      </w:pPr>
      <w:r w:rsidRPr="003C19DE">
        <w:rPr>
          <w:rFonts w:ascii="Poppins" w:hAnsi="Poppins" w:cs="Poppins"/>
          <w:sz w:val="20"/>
          <w:szCs w:val="20"/>
        </w:rPr>
        <w:t xml:space="preserve">Przedmiotem niniejszej umowy jest </w:t>
      </w:r>
      <w:r w:rsidR="001B73D4" w:rsidRPr="001B73D4">
        <w:rPr>
          <w:rFonts w:ascii="Poppins" w:hAnsi="Poppins" w:cs="Poppins"/>
          <w:sz w:val="20"/>
          <w:szCs w:val="20"/>
        </w:rPr>
        <w:t xml:space="preserve">przeniesienie przez Uczestnika </w:t>
      </w:r>
      <w:r w:rsidR="00647E3B">
        <w:rPr>
          <w:rFonts w:ascii="Poppins" w:hAnsi="Poppins" w:cs="Poppins"/>
          <w:sz w:val="20"/>
          <w:szCs w:val="20"/>
        </w:rPr>
        <w:t>k</w:t>
      </w:r>
      <w:r w:rsidR="001B73D4" w:rsidRPr="001B73D4">
        <w:rPr>
          <w:rFonts w:ascii="Poppins" w:hAnsi="Poppins" w:cs="Poppins"/>
          <w:sz w:val="20"/>
          <w:szCs w:val="20"/>
        </w:rPr>
        <w:t xml:space="preserve">onkursu, </w:t>
      </w:r>
      <w:r w:rsidR="00447786">
        <w:rPr>
          <w:rFonts w:ascii="Poppins" w:hAnsi="Poppins" w:cs="Poppins"/>
          <w:sz w:val="20"/>
          <w:szCs w:val="20"/>
        </w:rPr>
        <w:br/>
      </w:r>
      <w:r w:rsidR="001B73D4" w:rsidRPr="001B73D4">
        <w:rPr>
          <w:rFonts w:ascii="Poppins" w:hAnsi="Poppins" w:cs="Poppins"/>
          <w:sz w:val="20"/>
          <w:szCs w:val="20"/>
        </w:rPr>
        <w:t>w zamian za nagrodę przyznaną w Konkursie,</w:t>
      </w:r>
      <w:r w:rsidR="00D65386">
        <w:rPr>
          <w:rFonts w:ascii="Poppins" w:hAnsi="Poppins" w:cs="Poppins"/>
          <w:sz w:val="20"/>
          <w:szCs w:val="20"/>
        </w:rPr>
        <w:t xml:space="preserve"> </w:t>
      </w:r>
      <w:r w:rsidRPr="003C19DE">
        <w:rPr>
          <w:rFonts w:ascii="Poppins" w:hAnsi="Poppins" w:cs="Poppins"/>
          <w:sz w:val="20"/>
          <w:szCs w:val="20"/>
        </w:rPr>
        <w:t xml:space="preserve">Zamawiającego autorskich praw </w:t>
      </w:r>
      <w:r w:rsidRPr="003C19DE">
        <w:rPr>
          <w:rFonts w:ascii="Poppins" w:hAnsi="Poppins" w:cs="Poppins"/>
          <w:sz w:val="20"/>
          <w:szCs w:val="20"/>
        </w:rPr>
        <w:lastRenderedPageBreak/>
        <w:t xml:space="preserve">majątkowych i praw zależnych do </w:t>
      </w:r>
      <w:r w:rsidR="005969F3">
        <w:rPr>
          <w:rFonts w:ascii="Poppins" w:hAnsi="Poppins" w:cs="Poppins"/>
          <w:sz w:val="20"/>
          <w:szCs w:val="20"/>
        </w:rPr>
        <w:t>P</w:t>
      </w:r>
      <w:r w:rsidRPr="003C19DE">
        <w:rPr>
          <w:rFonts w:ascii="Poppins" w:hAnsi="Poppins" w:cs="Poppins"/>
          <w:sz w:val="20"/>
          <w:szCs w:val="20"/>
        </w:rPr>
        <w:t>racy konkursowej (dalej: „Utwór” lub „Koncepcja”), będącej Załącznikiem nr 1 do niniejszej umowy.</w:t>
      </w:r>
    </w:p>
    <w:p w14:paraId="71FD6E24" w14:textId="455C7402" w:rsidR="00874090" w:rsidRPr="004A1235" w:rsidRDefault="00C452EC" w:rsidP="004D3F1F">
      <w:pPr>
        <w:pStyle w:val="Akapitzlist"/>
        <w:numPr>
          <w:ilvl w:val="0"/>
          <w:numId w:val="10"/>
        </w:numPr>
        <w:spacing w:after="0"/>
        <w:ind w:left="360"/>
        <w:contextualSpacing w:val="0"/>
        <w:jc w:val="both"/>
        <w:rPr>
          <w:rFonts w:ascii="Poppins" w:hAnsi="Poppins" w:cs="Poppins"/>
          <w:sz w:val="20"/>
          <w:szCs w:val="20"/>
        </w:rPr>
      </w:pPr>
      <w:r w:rsidRPr="00C452EC">
        <w:rPr>
          <w:rFonts w:ascii="Poppins" w:hAnsi="Poppins" w:cs="Poppins"/>
          <w:sz w:val="20"/>
          <w:szCs w:val="20"/>
        </w:rPr>
        <w:t xml:space="preserve">Uczestnik </w:t>
      </w:r>
      <w:r w:rsidR="00647E3B">
        <w:rPr>
          <w:rFonts w:ascii="Poppins" w:hAnsi="Poppins" w:cs="Poppins"/>
          <w:sz w:val="20"/>
          <w:szCs w:val="20"/>
        </w:rPr>
        <w:t xml:space="preserve">konkursu </w:t>
      </w:r>
      <w:r w:rsidRPr="00C452EC">
        <w:rPr>
          <w:rFonts w:ascii="Poppins" w:hAnsi="Poppins" w:cs="Poppins"/>
          <w:sz w:val="20"/>
          <w:szCs w:val="20"/>
        </w:rPr>
        <w:t>przenosi na Zamawiającego wszelkie autorskie prawa majątkowe do Utworu z chwilą podpisania niniejszej umowy, bez ograniczeń terytorialnych i czasowych,</w:t>
      </w:r>
      <w:r w:rsidR="00B71B17">
        <w:rPr>
          <w:rFonts w:ascii="Poppins" w:hAnsi="Poppins" w:cs="Poppins"/>
          <w:sz w:val="20"/>
          <w:szCs w:val="20"/>
        </w:rPr>
        <w:t xml:space="preserve"> </w:t>
      </w:r>
      <w:r w:rsidR="00874090">
        <w:rPr>
          <w:rFonts w:ascii="Poppins" w:hAnsi="Poppins" w:cs="Poppins"/>
          <w:sz w:val="20"/>
          <w:szCs w:val="20"/>
        </w:rPr>
        <w:t xml:space="preserve">na wszystkich polach eksploatacji znanych w chwili podpisania niniejszej umowy, a </w:t>
      </w:r>
      <w:r w:rsidR="005969F3">
        <w:rPr>
          <w:rFonts w:ascii="Poppins" w:hAnsi="Poppins" w:cs="Poppins"/>
          <w:sz w:val="20"/>
          <w:szCs w:val="20"/>
        </w:rPr>
        <w:br/>
      </w:r>
      <w:r w:rsidR="00874090">
        <w:rPr>
          <w:rFonts w:ascii="Poppins" w:hAnsi="Poppins" w:cs="Poppins"/>
          <w:sz w:val="20"/>
          <w:szCs w:val="20"/>
        </w:rPr>
        <w:t>w szczególności</w:t>
      </w:r>
      <w:r w:rsidRPr="00C452EC">
        <w:rPr>
          <w:rFonts w:ascii="Poppins" w:hAnsi="Poppins" w:cs="Poppins"/>
          <w:sz w:val="20"/>
          <w:szCs w:val="20"/>
        </w:rPr>
        <w:t xml:space="preserve"> następujących polach eksploatacji:</w:t>
      </w:r>
    </w:p>
    <w:p w14:paraId="58D02113" w14:textId="32F86858" w:rsidR="00874090" w:rsidRPr="007315FA" w:rsidRDefault="00874090" w:rsidP="004D3F1F">
      <w:pPr>
        <w:pStyle w:val="Akapitzlist"/>
        <w:numPr>
          <w:ilvl w:val="0"/>
          <w:numId w:val="14"/>
        </w:numPr>
        <w:spacing w:after="0"/>
        <w:ind w:left="720"/>
        <w:contextualSpacing w:val="0"/>
        <w:jc w:val="both"/>
        <w:rPr>
          <w:rFonts w:ascii="Poppins" w:hAnsi="Poppins" w:cs="Poppins"/>
          <w:sz w:val="20"/>
          <w:szCs w:val="20"/>
        </w:rPr>
      </w:pPr>
      <w:r w:rsidRPr="007315FA">
        <w:rPr>
          <w:rFonts w:ascii="Poppins" w:hAnsi="Poppins" w:cs="Poppins"/>
          <w:sz w:val="20"/>
          <w:szCs w:val="20"/>
        </w:rPr>
        <w:t xml:space="preserve">W celu realizacji zadań Zamawiającego i jego organizatora w rozumieniu </w:t>
      </w:r>
      <w:r w:rsidR="007315FA" w:rsidRPr="007315FA">
        <w:rPr>
          <w:rFonts w:ascii="Poppins" w:hAnsi="Poppins" w:cs="Poppins"/>
          <w:sz w:val="20"/>
          <w:szCs w:val="20"/>
        </w:rPr>
        <w:t xml:space="preserve">art. 10 ust. </w:t>
      </w:r>
      <w:r w:rsidR="007315FA" w:rsidRPr="005969F3">
        <w:rPr>
          <w:rFonts w:ascii="Poppins" w:hAnsi="Poppins" w:cs="Poppins"/>
          <w:sz w:val="20"/>
          <w:szCs w:val="20"/>
        </w:rPr>
        <w:t xml:space="preserve">1 ustawy </w:t>
      </w:r>
      <w:r w:rsidR="007315FA" w:rsidRPr="005969F3">
        <w:rPr>
          <w:rFonts w:ascii="Poppins" w:hAnsi="Poppins" w:cs="Poppins"/>
          <w:color w:val="333333"/>
          <w:sz w:val="20"/>
          <w:szCs w:val="20"/>
          <w:shd w:val="clear" w:color="auto" w:fill="FFFFFF"/>
        </w:rPr>
        <w:t>z dnia 25 października 1991 r. o organizowaniu i prowadzeniu działalności kulturalnej (t.j. Dz. U. z 2024 r. poz. 87), tj. Miasta Poznania, a w szczególności:</w:t>
      </w:r>
      <w:r w:rsidR="007315FA">
        <w:rPr>
          <w:rFonts w:ascii="Poppins" w:hAnsi="Poppins" w:cs="Poppins"/>
          <w:color w:val="333333"/>
          <w:sz w:val="20"/>
          <w:szCs w:val="20"/>
          <w:shd w:val="clear" w:color="auto" w:fill="FFFFFF"/>
        </w:rPr>
        <w:t xml:space="preserve"> </w:t>
      </w:r>
    </w:p>
    <w:p w14:paraId="02BAD2BE" w14:textId="288E6E68" w:rsidR="00874090" w:rsidRDefault="00634BA8" w:rsidP="00605C80">
      <w:pPr>
        <w:pStyle w:val="Akapitzlist"/>
        <w:numPr>
          <w:ilvl w:val="0"/>
          <w:numId w:val="28"/>
        </w:numPr>
        <w:ind w:left="1276" w:hanging="425"/>
        <w:jc w:val="both"/>
        <w:rPr>
          <w:rFonts w:ascii="Poppins" w:hAnsi="Poppins" w:cs="Poppins"/>
          <w:sz w:val="20"/>
          <w:szCs w:val="20"/>
        </w:rPr>
      </w:pPr>
      <w:r w:rsidRPr="00447786">
        <w:rPr>
          <w:rFonts w:ascii="Poppins" w:hAnsi="Poppins" w:cs="Poppins"/>
          <w:sz w:val="20"/>
          <w:szCs w:val="20"/>
        </w:rPr>
        <w:t xml:space="preserve">wykorzystanie </w:t>
      </w:r>
      <w:r w:rsidR="00874090">
        <w:rPr>
          <w:rFonts w:ascii="Poppins" w:hAnsi="Poppins" w:cs="Poppins"/>
          <w:sz w:val="20"/>
          <w:szCs w:val="20"/>
        </w:rPr>
        <w:t>Utworu</w:t>
      </w:r>
      <w:r w:rsidRPr="00447786">
        <w:rPr>
          <w:rFonts w:ascii="Poppins" w:hAnsi="Poppins" w:cs="Poppins"/>
          <w:sz w:val="20"/>
          <w:szCs w:val="20"/>
        </w:rPr>
        <w:t xml:space="preserve"> do wykonania </w:t>
      </w:r>
      <w:r w:rsidR="005969F3">
        <w:rPr>
          <w:rFonts w:ascii="Poppins" w:hAnsi="Poppins" w:cs="Poppins"/>
          <w:sz w:val="20"/>
          <w:szCs w:val="20"/>
        </w:rPr>
        <w:t>D</w:t>
      </w:r>
      <w:r w:rsidRPr="00447786">
        <w:rPr>
          <w:rFonts w:ascii="Poppins" w:hAnsi="Poppins" w:cs="Poppins"/>
          <w:sz w:val="20"/>
          <w:szCs w:val="20"/>
        </w:rPr>
        <w:t xml:space="preserve">okumentacji projektowej </w:t>
      </w:r>
      <w:r w:rsidR="00874090">
        <w:rPr>
          <w:rFonts w:ascii="Poppins" w:hAnsi="Poppins" w:cs="Poppins"/>
          <w:sz w:val="20"/>
          <w:szCs w:val="20"/>
        </w:rPr>
        <w:t xml:space="preserve">niezbędnej dla wykonania </w:t>
      </w:r>
      <w:r w:rsidRPr="00447786">
        <w:rPr>
          <w:rFonts w:ascii="Poppins" w:hAnsi="Poppins" w:cs="Poppins"/>
          <w:sz w:val="20"/>
          <w:szCs w:val="20"/>
        </w:rPr>
        <w:t>wystawy stałej Bramy Poznania</w:t>
      </w:r>
      <w:r w:rsidR="00874090">
        <w:rPr>
          <w:rFonts w:ascii="Poppins" w:hAnsi="Poppins" w:cs="Poppins"/>
          <w:sz w:val="20"/>
          <w:szCs w:val="20"/>
        </w:rPr>
        <w:t xml:space="preserve">, </w:t>
      </w:r>
    </w:p>
    <w:p w14:paraId="104D4644" w14:textId="0F1423FC" w:rsidR="00874090" w:rsidRDefault="00874090" w:rsidP="00605C80">
      <w:pPr>
        <w:pStyle w:val="Akapitzlist"/>
        <w:numPr>
          <w:ilvl w:val="0"/>
          <w:numId w:val="28"/>
        </w:numPr>
        <w:ind w:left="1276" w:hanging="425"/>
        <w:jc w:val="both"/>
        <w:rPr>
          <w:rFonts w:ascii="Poppins" w:hAnsi="Poppins" w:cs="Poppins"/>
          <w:sz w:val="20"/>
          <w:szCs w:val="20"/>
        </w:rPr>
      </w:pPr>
      <w:r>
        <w:rPr>
          <w:rFonts w:ascii="Poppins" w:hAnsi="Poppins" w:cs="Poppins"/>
          <w:sz w:val="20"/>
          <w:szCs w:val="20"/>
        </w:rPr>
        <w:t xml:space="preserve">wykorzystania na potrzeby przeprowadzenia postępowania o udzielenia zamówienia publicznego na wykonanie robót i prac dotyczących wykonania wystawy stałej Bramy Poznania i na potrzeby wykonania tych robót i prac, </w:t>
      </w:r>
      <w:r w:rsidR="008906EB">
        <w:rPr>
          <w:rFonts w:ascii="Poppins" w:hAnsi="Poppins" w:cs="Poppins"/>
          <w:sz w:val="20"/>
          <w:szCs w:val="20"/>
        </w:rPr>
        <w:br/>
      </w:r>
      <w:r>
        <w:rPr>
          <w:rFonts w:ascii="Poppins" w:hAnsi="Poppins" w:cs="Poppins"/>
          <w:sz w:val="20"/>
          <w:szCs w:val="20"/>
        </w:rPr>
        <w:t xml:space="preserve">w ramach przeprowadzenia postępowania i udzielenia zamówienia przez Zamawiającego lub podmiot trzeci, w szczególności organizatora Zamawiającego – Miasto Poznań, w tym z wykorzystaniem usług </w:t>
      </w:r>
      <w:bookmarkStart w:id="2" w:name="_Hlk215412348"/>
      <w:r>
        <w:rPr>
          <w:rFonts w:ascii="Poppins" w:hAnsi="Poppins" w:cs="Poppins"/>
          <w:sz w:val="20"/>
          <w:szCs w:val="20"/>
        </w:rPr>
        <w:t xml:space="preserve">inwestora zastępczego spółki Poznańskie Inwestycje Miejskie sp. z o.o. </w:t>
      </w:r>
    </w:p>
    <w:bookmarkEnd w:id="2"/>
    <w:p w14:paraId="5347CEC8" w14:textId="4BEFCB23" w:rsidR="00874090" w:rsidRDefault="00874090" w:rsidP="00605C80">
      <w:pPr>
        <w:pStyle w:val="Akapitzlist"/>
        <w:numPr>
          <w:ilvl w:val="0"/>
          <w:numId w:val="28"/>
        </w:numPr>
        <w:ind w:left="1276" w:hanging="425"/>
        <w:jc w:val="both"/>
        <w:rPr>
          <w:rFonts w:ascii="Poppins" w:hAnsi="Poppins" w:cs="Poppins"/>
          <w:sz w:val="20"/>
          <w:szCs w:val="20"/>
        </w:rPr>
      </w:pPr>
      <w:r>
        <w:rPr>
          <w:rFonts w:ascii="Poppins" w:hAnsi="Poppins" w:cs="Poppins"/>
          <w:sz w:val="20"/>
          <w:szCs w:val="20"/>
        </w:rPr>
        <w:t>na cele promocyjne</w:t>
      </w:r>
      <w:r w:rsidR="001E207E">
        <w:rPr>
          <w:rFonts w:ascii="Poppins" w:hAnsi="Poppins" w:cs="Poppins"/>
          <w:sz w:val="20"/>
          <w:szCs w:val="20"/>
        </w:rPr>
        <w:t>, reklamow</w:t>
      </w:r>
      <w:r w:rsidR="008906EB">
        <w:rPr>
          <w:rFonts w:ascii="Poppins" w:hAnsi="Poppins" w:cs="Poppins"/>
          <w:sz w:val="20"/>
          <w:szCs w:val="20"/>
        </w:rPr>
        <w:t>e</w:t>
      </w:r>
      <w:r w:rsidR="001E207E">
        <w:rPr>
          <w:rFonts w:ascii="Poppins" w:hAnsi="Poppins" w:cs="Poppins"/>
          <w:sz w:val="20"/>
          <w:szCs w:val="20"/>
        </w:rPr>
        <w:t xml:space="preserve"> i </w:t>
      </w:r>
      <w:r w:rsidR="0093398E">
        <w:rPr>
          <w:rFonts w:ascii="Poppins" w:hAnsi="Poppins" w:cs="Poppins"/>
          <w:sz w:val="20"/>
          <w:szCs w:val="20"/>
        </w:rPr>
        <w:t>marketingowe</w:t>
      </w:r>
      <w:r>
        <w:rPr>
          <w:rFonts w:ascii="Poppins" w:hAnsi="Poppins" w:cs="Poppins"/>
          <w:sz w:val="20"/>
          <w:szCs w:val="20"/>
        </w:rPr>
        <w:t xml:space="preserve"> Zamawiającego i jego organizatora – Miasta Poznania oraz inwestora zastępczego spółki Poznańskie Inwestycje Miejskie sp. z o.o. </w:t>
      </w:r>
      <w:r w:rsidR="007315FA">
        <w:rPr>
          <w:rFonts w:ascii="Poppins" w:hAnsi="Poppins" w:cs="Poppins"/>
          <w:sz w:val="20"/>
          <w:szCs w:val="20"/>
        </w:rPr>
        <w:t xml:space="preserve">w związku z realizacją wystawy Bramy Poznania, </w:t>
      </w:r>
    </w:p>
    <w:p w14:paraId="43517FBA" w14:textId="6E7A5433" w:rsidR="00874090" w:rsidRDefault="00874090" w:rsidP="00605C80">
      <w:pPr>
        <w:pStyle w:val="Akapitzlist"/>
        <w:numPr>
          <w:ilvl w:val="0"/>
          <w:numId w:val="28"/>
        </w:numPr>
        <w:ind w:left="1276" w:hanging="425"/>
        <w:jc w:val="both"/>
        <w:rPr>
          <w:rFonts w:ascii="Poppins" w:hAnsi="Poppins" w:cs="Poppins"/>
          <w:sz w:val="20"/>
          <w:szCs w:val="20"/>
        </w:rPr>
      </w:pPr>
      <w:r>
        <w:rPr>
          <w:rFonts w:ascii="Poppins" w:hAnsi="Poppins" w:cs="Poppins"/>
          <w:sz w:val="20"/>
          <w:szCs w:val="20"/>
        </w:rPr>
        <w:t>na cele ubiegania się o dofinansowanie dla realizacji wystawy stałej Bramy Poznania</w:t>
      </w:r>
      <w:r w:rsidR="004A1235">
        <w:rPr>
          <w:rFonts w:ascii="Poppins" w:hAnsi="Poppins" w:cs="Poppins"/>
          <w:sz w:val="20"/>
          <w:szCs w:val="20"/>
        </w:rPr>
        <w:t>.</w:t>
      </w:r>
    </w:p>
    <w:p w14:paraId="5529BCB0" w14:textId="66850B5E" w:rsidR="00B520EA" w:rsidRPr="00B520EA" w:rsidRDefault="00B520EA" w:rsidP="004D3F1F">
      <w:pPr>
        <w:pStyle w:val="Akapitzlist"/>
        <w:numPr>
          <w:ilvl w:val="0"/>
          <w:numId w:val="14"/>
        </w:numPr>
        <w:ind w:left="720"/>
        <w:jc w:val="both"/>
        <w:rPr>
          <w:rFonts w:ascii="Poppins" w:hAnsi="Poppins" w:cs="Poppins"/>
          <w:sz w:val="20"/>
          <w:szCs w:val="20"/>
        </w:rPr>
      </w:pPr>
      <w:r w:rsidRPr="00B520EA">
        <w:rPr>
          <w:rFonts w:ascii="Poppins" w:hAnsi="Poppins" w:cs="Poppins"/>
          <w:sz w:val="20"/>
          <w:szCs w:val="20"/>
        </w:rPr>
        <w:t>w zakresie utrwalania i zwielokrotniania</w:t>
      </w:r>
      <w:r w:rsidR="007315FA">
        <w:rPr>
          <w:rFonts w:ascii="Poppins" w:hAnsi="Poppins" w:cs="Poppins"/>
          <w:sz w:val="20"/>
          <w:szCs w:val="20"/>
        </w:rPr>
        <w:t xml:space="preserve"> Utworu </w:t>
      </w:r>
      <w:r w:rsidRPr="00B520EA">
        <w:rPr>
          <w:rFonts w:ascii="Poppins" w:hAnsi="Poppins" w:cs="Poppins"/>
          <w:sz w:val="20"/>
          <w:szCs w:val="20"/>
        </w:rPr>
        <w:t>– wytwarzanie dowolną techniką</w:t>
      </w:r>
      <w:r w:rsidR="007315FA">
        <w:rPr>
          <w:rFonts w:ascii="Poppins" w:hAnsi="Poppins" w:cs="Poppins"/>
          <w:sz w:val="20"/>
          <w:szCs w:val="20"/>
        </w:rPr>
        <w:t xml:space="preserve"> dowolnej ilości</w:t>
      </w:r>
      <w:r w:rsidRPr="00B520EA">
        <w:rPr>
          <w:rFonts w:ascii="Poppins" w:hAnsi="Poppins" w:cs="Poppins"/>
          <w:sz w:val="20"/>
          <w:szCs w:val="20"/>
        </w:rPr>
        <w:t xml:space="preserve"> egzemplarzy, w tym techniką drukarską, reprograficzną, zapisu magnetycznego oraz techniką cyfrową</w:t>
      </w:r>
      <w:r w:rsidR="007315FA">
        <w:rPr>
          <w:rFonts w:ascii="Poppins" w:hAnsi="Poppins" w:cs="Poppins"/>
          <w:sz w:val="20"/>
          <w:szCs w:val="20"/>
        </w:rPr>
        <w:t xml:space="preserve"> poprzez wszelkie dostępne formy zapisu i na wszelkich dostępnych nośnikach elektronicznych (np. pendrive, dysk zewnętrzny, płyta CD, DVD), zapisanie w chmurze dowolnego dostawcy usług, </w:t>
      </w:r>
    </w:p>
    <w:p w14:paraId="3D389AAF" w14:textId="1912137B" w:rsidR="00B520EA" w:rsidRPr="00B520EA" w:rsidRDefault="00B520EA" w:rsidP="004D3F1F">
      <w:pPr>
        <w:pStyle w:val="Akapitzlist"/>
        <w:numPr>
          <w:ilvl w:val="0"/>
          <w:numId w:val="14"/>
        </w:numPr>
        <w:ind w:left="720"/>
        <w:jc w:val="both"/>
        <w:rPr>
          <w:rFonts w:ascii="Poppins" w:hAnsi="Poppins" w:cs="Poppins"/>
          <w:sz w:val="20"/>
          <w:szCs w:val="20"/>
        </w:rPr>
      </w:pPr>
      <w:r w:rsidRPr="00B520EA">
        <w:rPr>
          <w:rFonts w:ascii="Poppins" w:hAnsi="Poppins" w:cs="Poppins"/>
          <w:sz w:val="20"/>
          <w:szCs w:val="20"/>
        </w:rPr>
        <w:t>w zakresie obrotu oryginałem albo egzemplarzami,</w:t>
      </w:r>
      <w:r w:rsidR="007315FA">
        <w:rPr>
          <w:rFonts w:ascii="Poppins" w:hAnsi="Poppins" w:cs="Poppins"/>
          <w:sz w:val="20"/>
          <w:szCs w:val="20"/>
        </w:rPr>
        <w:t xml:space="preserve"> </w:t>
      </w:r>
      <w:r w:rsidRPr="00B520EA">
        <w:rPr>
          <w:rFonts w:ascii="Poppins" w:hAnsi="Poppins" w:cs="Poppins"/>
          <w:sz w:val="20"/>
          <w:szCs w:val="20"/>
        </w:rPr>
        <w:t xml:space="preserve">na których </w:t>
      </w:r>
      <w:r w:rsidR="007315FA">
        <w:rPr>
          <w:rFonts w:ascii="Poppins" w:hAnsi="Poppins" w:cs="Poppins"/>
          <w:sz w:val="20"/>
          <w:szCs w:val="20"/>
        </w:rPr>
        <w:t xml:space="preserve">Utwór </w:t>
      </w:r>
      <w:r w:rsidRPr="00B520EA">
        <w:rPr>
          <w:rFonts w:ascii="Poppins" w:hAnsi="Poppins" w:cs="Poppins"/>
          <w:sz w:val="20"/>
          <w:szCs w:val="20"/>
        </w:rPr>
        <w:t>utrwalono - wprowadzanie do obrotu, użyczenie lub najem oryginału albo egzemplarzy;</w:t>
      </w:r>
    </w:p>
    <w:p w14:paraId="3F92F0E2" w14:textId="24E13A26" w:rsidR="00B520EA" w:rsidRDefault="00B520EA" w:rsidP="004D3F1F">
      <w:pPr>
        <w:pStyle w:val="Akapitzlist"/>
        <w:numPr>
          <w:ilvl w:val="0"/>
          <w:numId w:val="14"/>
        </w:numPr>
        <w:ind w:left="720"/>
        <w:jc w:val="both"/>
        <w:rPr>
          <w:rFonts w:ascii="Poppins" w:hAnsi="Poppins" w:cs="Poppins"/>
          <w:sz w:val="20"/>
          <w:szCs w:val="20"/>
        </w:rPr>
      </w:pPr>
      <w:r w:rsidRPr="00B520EA">
        <w:rPr>
          <w:rFonts w:ascii="Poppins" w:hAnsi="Poppins" w:cs="Poppins"/>
          <w:sz w:val="20"/>
          <w:szCs w:val="20"/>
        </w:rPr>
        <w:t>publikacji w formie papierowej, jak również elektronicznej lub multimedialnej we wszelkich mediach, w tym w Internecie;</w:t>
      </w:r>
    </w:p>
    <w:p w14:paraId="4D0166B1" w14:textId="3BE5EA2D" w:rsidR="007315FA" w:rsidRPr="00443C93" w:rsidRDefault="007315FA" w:rsidP="004D3F1F">
      <w:pPr>
        <w:pStyle w:val="Akapitzlist"/>
        <w:numPr>
          <w:ilvl w:val="0"/>
          <w:numId w:val="14"/>
        </w:numPr>
        <w:ind w:left="720"/>
        <w:jc w:val="both"/>
        <w:rPr>
          <w:rFonts w:ascii="Poppins" w:hAnsi="Poppins" w:cs="Poppins"/>
          <w:sz w:val="20"/>
          <w:szCs w:val="20"/>
        </w:rPr>
      </w:pPr>
      <w:r w:rsidRPr="00443C93">
        <w:rPr>
          <w:rFonts w:ascii="Poppins" w:hAnsi="Poppins" w:cs="Poppins"/>
          <w:sz w:val="20"/>
          <w:szCs w:val="20"/>
        </w:rPr>
        <w:t xml:space="preserve">wykorzystywanie całości </w:t>
      </w:r>
      <w:r w:rsidR="00443C93">
        <w:rPr>
          <w:rFonts w:ascii="Poppins" w:hAnsi="Poppins" w:cs="Poppins"/>
          <w:sz w:val="20"/>
          <w:szCs w:val="20"/>
        </w:rPr>
        <w:t xml:space="preserve">Utworu </w:t>
      </w:r>
      <w:r w:rsidRPr="00443C93">
        <w:rPr>
          <w:rFonts w:ascii="Poppins" w:hAnsi="Poppins" w:cs="Poppins"/>
          <w:sz w:val="20"/>
          <w:szCs w:val="20"/>
        </w:rPr>
        <w:t>lub je</w:t>
      </w:r>
      <w:r w:rsidR="00443C93">
        <w:rPr>
          <w:rFonts w:ascii="Poppins" w:hAnsi="Poppins" w:cs="Poppins"/>
          <w:sz w:val="20"/>
          <w:szCs w:val="20"/>
        </w:rPr>
        <w:t>go</w:t>
      </w:r>
      <w:r w:rsidRPr="00443C93">
        <w:rPr>
          <w:rFonts w:ascii="Poppins" w:hAnsi="Poppins" w:cs="Poppins"/>
          <w:sz w:val="20"/>
          <w:szCs w:val="20"/>
        </w:rPr>
        <w:t xml:space="preserve"> fragmentów (części) m.in. w materiałach drukowanych i elektronicznych, publikacjach prasowych, na stronach internetowych, materiałach promocyjnych, </w:t>
      </w:r>
      <w:r w:rsidR="00443C93">
        <w:rPr>
          <w:rFonts w:ascii="Poppins" w:hAnsi="Poppins" w:cs="Poppins"/>
          <w:sz w:val="20"/>
          <w:szCs w:val="20"/>
        </w:rPr>
        <w:t xml:space="preserve">billboardach, </w:t>
      </w:r>
      <w:r w:rsidRPr="00443C93">
        <w:rPr>
          <w:rFonts w:ascii="Poppins" w:hAnsi="Poppins" w:cs="Poppins"/>
          <w:sz w:val="20"/>
          <w:szCs w:val="20"/>
        </w:rPr>
        <w:t>reklamach, folderach, ulotkach</w:t>
      </w:r>
      <w:r w:rsidR="00443C93">
        <w:rPr>
          <w:rFonts w:ascii="Poppins" w:hAnsi="Poppins" w:cs="Poppins"/>
          <w:sz w:val="20"/>
          <w:szCs w:val="20"/>
        </w:rPr>
        <w:t xml:space="preserve"> oraz innych dostępnych formach rozpowszechniania utworów znanych na chwilę zawarcia niniejszej umowy, </w:t>
      </w:r>
    </w:p>
    <w:p w14:paraId="032FE89E" w14:textId="4A583966" w:rsidR="00B520EA" w:rsidRPr="00B520EA" w:rsidRDefault="00B520EA" w:rsidP="004D3F1F">
      <w:pPr>
        <w:pStyle w:val="Akapitzlist"/>
        <w:numPr>
          <w:ilvl w:val="0"/>
          <w:numId w:val="14"/>
        </w:numPr>
        <w:ind w:left="720"/>
        <w:jc w:val="both"/>
        <w:rPr>
          <w:rFonts w:ascii="Poppins" w:hAnsi="Poppins" w:cs="Poppins"/>
          <w:sz w:val="20"/>
          <w:szCs w:val="20"/>
        </w:rPr>
      </w:pPr>
      <w:r w:rsidRPr="00B520EA">
        <w:rPr>
          <w:rFonts w:ascii="Poppins" w:hAnsi="Poppins" w:cs="Poppins"/>
          <w:sz w:val="20"/>
          <w:szCs w:val="20"/>
        </w:rPr>
        <w:t xml:space="preserve">wprowadzenia </w:t>
      </w:r>
      <w:r w:rsidR="00443C93">
        <w:rPr>
          <w:rFonts w:ascii="Poppins" w:hAnsi="Poppins" w:cs="Poppins"/>
          <w:sz w:val="20"/>
          <w:szCs w:val="20"/>
        </w:rPr>
        <w:t xml:space="preserve">Utworu </w:t>
      </w:r>
      <w:r w:rsidRPr="00B520EA">
        <w:rPr>
          <w:rFonts w:ascii="Poppins" w:hAnsi="Poppins" w:cs="Poppins"/>
          <w:sz w:val="20"/>
          <w:szCs w:val="20"/>
        </w:rPr>
        <w:t>do pamięci komputera</w:t>
      </w:r>
      <w:r w:rsidR="00443C93">
        <w:rPr>
          <w:rFonts w:ascii="Poppins" w:hAnsi="Poppins" w:cs="Poppins"/>
          <w:sz w:val="20"/>
          <w:szCs w:val="20"/>
        </w:rPr>
        <w:t xml:space="preserve"> na nieograniczonej liczbie stanowisk</w:t>
      </w:r>
      <w:r w:rsidRPr="00B520EA">
        <w:rPr>
          <w:rFonts w:ascii="Poppins" w:hAnsi="Poppins" w:cs="Poppins"/>
          <w:sz w:val="20"/>
          <w:szCs w:val="20"/>
        </w:rPr>
        <w:t>, wprowadzania do sieci komputerowych, udostępniania w postaci cyfrowej</w:t>
      </w:r>
      <w:r w:rsidR="00443C93">
        <w:rPr>
          <w:rFonts w:ascii="Poppins" w:hAnsi="Poppins" w:cs="Poppins"/>
          <w:sz w:val="20"/>
          <w:szCs w:val="20"/>
        </w:rPr>
        <w:t xml:space="preserve"> w tym poprzez udostępnienie w chmurze danych dowolnego dostawcy usług</w:t>
      </w:r>
      <w:r w:rsidRPr="00B520EA">
        <w:rPr>
          <w:rFonts w:ascii="Poppins" w:hAnsi="Poppins" w:cs="Poppins"/>
          <w:sz w:val="20"/>
          <w:szCs w:val="20"/>
        </w:rPr>
        <w:t xml:space="preserve">, </w:t>
      </w:r>
      <w:r w:rsidR="00443C93">
        <w:rPr>
          <w:rFonts w:ascii="Poppins" w:hAnsi="Poppins" w:cs="Poppins"/>
          <w:sz w:val="20"/>
          <w:szCs w:val="20"/>
        </w:rPr>
        <w:t xml:space="preserve">umieszczenie w sieci </w:t>
      </w:r>
      <w:r w:rsidRPr="00B520EA">
        <w:rPr>
          <w:rFonts w:ascii="Poppins" w:hAnsi="Poppins" w:cs="Poppins"/>
          <w:sz w:val="20"/>
          <w:szCs w:val="20"/>
        </w:rPr>
        <w:t>Intern</w:t>
      </w:r>
      <w:r w:rsidR="00443C93">
        <w:rPr>
          <w:rFonts w:ascii="Poppins" w:hAnsi="Poppins" w:cs="Poppins"/>
          <w:sz w:val="20"/>
          <w:szCs w:val="20"/>
        </w:rPr>
        <w:t xml:space="preserve">et; </w:t>
      </w:r>
    </w:p>
    <w:p w14:paraId="405DA82F" w14:textId="3BE065FA" w:rsidR="009701A1" w:rsidRDefault="00B520EA" w:rsidP="004D3F1F">
      <w:pPr>
        <w:pStyle w:val="Akapitzlist"/>
        <w:numPr>
          <w:ilvl w:val="0"/>
          <w:numId w:val="14"/>
        </w:numPr>
        <w:ind w:left="720"/>
        <w:jc w:val="both"/>
        <w:rPr>
          <w:rFonts w:ascii="Poppins" w:hAnsi="Poppins" w:cs="Poppins"/>
          <w:sz w:val="20"/>
          <w:szCs w:val="20"/>
        </w:rPr>
      </w:pPr>
      <w:r w:rsidRPr="00B520EA">
        <w:rPr>
          <w:rFonts w:ascii="Poppins" w:hAnsi="Poppins" w:cs="Poppins"/>
          <w:sz w:val="20"/>
          <w:szCs w:val="20"/>
        </w:rPr>
        <w:t xml:space="preserve">w zakresie rozpowszechniania </w:t>
      </w:r>
      <w:r w:rsidR="007315FA">
        <w:rPr>
          <w:rFonts w:ascii="Poppins" w:hAnsi="Poppins" w:cs="Poppins"/>
          <w:sz w:val="20"/>
          <w:szCs w:val="20"/>
        </w:rPr>
        <w:t xml:space="preserve">Utworu </w:t>
      </w:r>
      <w:r w:rsidRPr="00B520EA">
        <w:rPr>
          <w:rFonts w:ascii="Poppins" w:hAnsi="Poppins" w:cs="Poppins"/>
          <w:sz w:val="20"/>
          <w:szCs w:val="20"/>
        </w:rPr>
        <w:t xml:space="preserve">w sposób inny niż określony w punktach poprzedzających </w:t>
      </w:r>
      <w:r w:rsidR="00075816">
        <w:rPr>
          <w:rFonts w:ascii="Poppins" w:hAnsi="Poppins" w:cs="Poppins"/>
          <w:sz w:val="20"/>
          <w:szCs w:val="20"/>
        </w:rPr>
        <w:t>–</w:t>
      </w:r>
      <w:r w:rsidRPr="00B520EA">
        <w:rPr>
          <w:rFonts w:ascii="Poppins" w:hAnsi="Poppins" w:cs="Poppins"/>
          <w:sz w:val="20"/>
          <w:szCs w:val="20"/>
        </w:rPr>
        <w:t xml:space="preserve"> </w:t>
      </w:r>
      <w:r w:rsidR="00075816">
        <w:rPr>
          <w:rFonts w:ascii="Poppins" w:hAnsi="Poppins" w:cs="Poppins"/>
          <w:sz w:val="20"/>
          <w:szCs w:val="20"/>
        </w:rPr>
        <w:t xml:space="preserve">rozpowszechnianie w każdy możliwy sposób znany na chwilę </w:t>
      </w:r>
      <w:r w:rsidR="00075816">
        <w:rPr>
          <w:rFonts w:ascii="Poppins" w:hAnsi="Poppins" w:cs="Poppins"/>
          <w:sz w:val="20"/>
          <w:szCs w:val="20"/>
        </w:rPr>
        <w:lastRenderedPageBreak/>
        <w:t xml:space="preserve">zawarcia niniejszej umowy, a w szczególności poprzez </w:t>
      </w:r>
      <w:r w:rsidRPr="00B520EA">
        <w:rPr>
          <w:rFonts w:ascii="Poppins" w:hAnsi="Poppins" w:cs="Poppins"/>
          <w:sz w:val="20"/>
          <w:szCs w:val="20"/>
        </w:rPr>
        <w:t xml:space="preserve">publiczne wykonanie, wystawienie, wyświetlenie, odtworzenie oraz nadawanie i reemitowanie, a także publiczne udostępnianie </w:t>
      </w:r>
      <w:r w:rsidR="007315FA">
        <w:rPr>
          <w:rFonts w:ascii="Poppins" w:hAnsi="Poppins" w:cs="Poppins"/>
          <w:sz w:val="20"/>
          <w:szCs w:val="20"/>
        </w:rPr>
        <w:t xml:space="preserve">Utworu </w:t>
      </w:r>
      <w:r w:rsidRPr="00B520EA">
        <w:rPr>
          <w:rFonts w:ascii="Poppins" w:hAnsi="Poppins" w:cs="Poppins"/>
          <w:sz w:val="20"/>
          <w:szCs w:val="20"/>
        </w:rPr>
        <w:t>w taki sposób, aby każdy mógł mieć do nich dostęp w miejscu i w czasie przez siebie wybranym</w:t>
      </w:r>
      <w:r w:rsidR="007315FA">
        <w:rPr>
          <w:rFonts w:ascii="Poppins" w:hAnsi="Poppins" w:cs="Poppins"/>
          <w:sz w:val="20"/>
          <w:szCs w:val="20"/>
        </w:rPr>
        <w:t xml:space="preserve">, w szczególności poprzez umieszczenie </w:t>
      </w:r>
      <w:r w:rsidR="00443C93">
        <w:rPr>
          <w:rFonts w:ascii="Poppins" w:hAnsi="Poppins" w:cs="Poppins"/>
          <w:sz w:val="20"/>
          <w:szCs w:val="20"/>
        </w:rPr>
        <w:t xml:space="preserve">w sieci Internet, w tym w szczególności </w:t>
      </w:r>
      <w:r w:rsidR="007315FA">
        <w:rPr>
          <w:rFonts w:ascii="Poppins" w:hAnsi="Poppins" w:cs="Poppins"/>
          <w:sz w:val="20"/>
          <w:szCs w:val="20"/>
        </w:rPr>
        <w:t>na stronie internetowej</w:t>
      </w:r>
      <w:bookmarkStart w:id="3" w:name="_Hlk215412735"/>
      <w:r w:rsidR="008906EB">
        <w:rPr>
          <w:rFonts w:ascii="Poppins" w:hAnsi="Poppins" w:cs="Poppins"/>
          <w:sz w:val="20"/>
          <w:szCs w:val="20"/>
        </w:rPr>
        <w:t xml:space="preserve"> </w:t>
      </w:r>
      <w:r w:rsidR="007315FA">
        <w:rPr>
          <w:rFonts w:ascii="Poppins" w:hAnsi="Poppins" w:cs="Poppins"/>
          <w:sz w:val="20"/>
          <w:szCs w:val="20"/>
        </w:rPr>
        <w:t>Zamawiającego/Miasta Poznań/PIM sp. z o.o</w:t>
      </w:r>
      <w:bookmarkEnd w:id="3"/>
      <w:r w:rsidR="007315FA">
        <w:rPr>
          <w:rFonts w:ascii="Poppins" w:hAnsi="Poppins" w:cs="Poppins"/>
          <w:sz w:val="20"/>
          <w:szCs w:val="20"/>
        </w:rPr>
        <w:t xml:space="preserve">. lub na kontach Zamawiającego/Miasta Poznań/PIM sp. z o.o na portalach społecznościowych, </w:t>
      </w:r>
    </w:p>
    <w:p w14:paraId="564097FD" w14:textId="6CE4B2D5" w:rsidR="00443C93" w:rsidRPr="003E274C" w:rsidRDefault="00443C93" w:rsidP="004D3F1F">
      <w:pPr>
        <w:pStyle w:val="Akapitzlist"/>
        <w:numPr>
          <w:ilvl w:val="0"/>
          <w:numId w:val="14"/>
        </w:numPr>
        <w:ind w:left="720"/>
        <w:jc w:val="both"/>
        <w:rPr>
          <w:rFonts w:ascii="Poppins" w:hAnsi="Poppins" w:cs="Poppins"/>
          <w:sz w:val="20"/>
          <w:szCs w:val="20"/>
        </w:rPr>
      </w:pPr>
      <w:r w:rsidRPr="00A62036">
        <w:rPr>
          <w:rFonts w:ascii="Poppins" w:hAnsi="Poppins" w:cs="Poppins"/>
          <w:sz w:val="20"/>
          <w:szCs w:val="20"/>
        </w:rPr>
        <w:t>prawo dokonywania wszelkich zmian</w:t>
      </w:r>
      <w:r w:rsidR="00075816" w:rsidRPr="00A62036">
        <w:rPr>
          <w:rFonts w:ascii="Poppins" w:hAnsi="Poppins" w:cs="Poppins"/>
          <w:sz w:val="20"/>
          <w:szCs w:val="20"/>
        </w:rPr>
        <w:t>, modyfikacji</w:t>
      </w:r>
      <w:r w:rsidRPr="00A62036">
        <w:rPr>
          <w:rFonts w:ascii="Poppins" w:hAnsi="Poppins" w:cs="Poppins"/>
          <w:sz w:val="20"/>
          <w:szCs w:val="20"/>
        </w:rPr>
        <w:t xml:space="preserve"> w Utworze oraz tworzenia opracowań Utworu</w:t>
      </w:r>
      <w:r w:rsidR="00075816" w:rsidRPr="00A62036">
        <w:rPr>
          <w:rFonts w:ascii="Poppins" w:hAnsi="Poppins" w:cs="Poppins"/>
          <w:sz w:val="20"/>
          <w:szCs w:val="20"/>
        </w:rPr>
        <w:t xml:space="preserve">, </w:t>
      </w:r>
      <w:r w:rsidRPr="00A62036">
        <w:rPr>
          <w:rFonts w:ascii="Poppins" w:hAnsi="Poppins" w:cs="Poppins"/>
          <w:sz w:val="20"/>
          <w:szCs w:val="20"/>
        </w:rPr>
        <w:t>w szczególności tworzenia skrótów, adaptacji, tłumaczeń, usuwania błędów, zmiany elementów, łączenia z innymi utworami lub wykorzystywania fragmentów Utworu w innych utworach</w:t>
      </w:r>
      <w:r w:rsidR="00075816" w:rsidRPr="00A62036">
        <w:rPr>
          <w:rFonts w:ascii="Poppins" w:hAnsi="Poppins" w:cs="Poppins"/>
          <w:sz w:val="20"/>
          <w:szCs w:val="20"/>
        </w:rPr>
        <w:t xml:space="preserve"> (w tym wykorzystania do tworzenia utworów multimedialnych, utworów zbiorowych) dokonywanie dekompilacji, dezasemblacji</w:t>
      </w:r>
      <w:r w:rsidRPr="00A62036">
        <w:rPr>
          <w:rFonts w:ascii="Poppins" w:hAnsi="Poppins" w:cs="Poppins"/>
          <w:sz w:val="20"/>
          <w:szCs w:val="20"/>
        </w:rPr>
        <w:t>)</w:t>
      </w:r>
      <w:r w:rsidR="00DD7AF8" w:rsidRPr="00A62036">
        <w:rPr>
          <w:rFonts w:ascii="Poppins" w:hAnsi="Poppins" w:cs="Poppins"/>
          <w:sz w:val="20"/>
          <w:szCs w:val="20"/>
        </w:rPr>
        <w:t xml:space="preserve">, z tym zastrzeżeniem, </w:t>
      </w:r>
      <w:r w:rsidR="00DD7AF8" w:rsidRPr="003E274C">
        <w:rPr>
          <w:rFonts w:ascii="Poppins" w:hAnsi="Poppins" w:cs="Poppins"/>
          <w:sz w:val="20"/>
          <w:szCs w:val="20"/>
        </w:rPr>
        <w:t xml:space="preserve">iż Zamawiający zobowiązuje się do zachowania integralności Utworu, </w:t>
      </w:r>
    </w:p>
    <w:p w14:paraId="5ED5E3BD" w14:textId="7EBB2A12" w:rsidR="001E207E" w:rsidRDefault="001E207E" w:rsidP="004D3F1F">
      <w:pPr>
        <w:pStyle w:val="Akapitzlist"/>
        <w:numPr>
          <w:ilvl w:val="0"/>
          <w:numId w:val="14"/>
        </w:numPr>
        <w:ind w:left="720"/>
        <w:jc w:val="both"/>
        <w:rPr>
          <w:rFonts w:ascii="Poppins" w:hAnsi="Poppins" w:cs="Poppins"/>
          <w:sz w:val="20"/>
          <w:szCs w:val="20"/>
        </w:rPr>
      </w:pPr>
      <w:r w:rsidRPr="007E5886">
        <w:rPr>
          <w:rFonts w:ascii="Poppins" w:hAnsi="Poppins" w:cs="Poppins"/>
          <w:sz w:val="20"/>
          <w:szCs w:val="20"/>
        </w:rPr>
        <w:t>udostępni</w:t>
      </w:r>
      <w:r>
        <w:rPr>
          <w:rFonts w:ascii="Poppins" w:hAnsi="Poppins" w:cs="Poppins"/>
          <w:sz w:val="20"/>
          <w:szCs w:val="20"/>
        </w:rPr>
        <w:t>enia</w:t>
      </w:r>
      <w:r w:rsidRPr="007E5886">
        <w:rPr>
          <w:rFonts w:ascii="Poppins" w:hAnsi="Poppins" w:cs="Poppins"/>
          <w:sz w:val="20"/>
          <w:szCs w:val="20"/>
        </w:rPr>
        <w:t xml:space="preserve"> </w:t>
      </w:r>
      <w:r>
        <w:rPr>
          <w:rFonts w:ascii="Poppins" w:hAnsi="Poppins" w:cs="Poppins"/>
          <w:sz w:val="20"/>
          <w:szCs w:val="20"/>
        </w:rPr>
        <w:t xml:space="preserve">Utworu </w:t>
      </w:r>
      <w:r w:rsidRPr="007E5886">
        <w:rPr>
          <w:rFonts w:ascii="Poppins" w:hAnsi="Poppins" w:cs="Poppins"/>
          <w:sz w:val="20"/>
          <w:szCs w:val="20"/>
        </w:rPr>
        <w:t xml:space="preserve">dowolnie wybranej przez Zamawiającego osobie w celu realizacji prac </w:t>
      </w:r>
      <w:r>
        <w:rPr>
          <w:rFonts w:ascii="Poppins" w:hAnsi="Poppins" w:cs="Poppins"/>
          <w:sz w:val="20"/>
          <w:szCs w:val="20"/>
        </w:rPr>
        <w:t xml:space="preserve">dotyczących wykonania wystawy Bramy Poznania oraz opracowania </w:t>
      </w:r>
      <w:r w:rsidR="008906EB">
        <w:rPr>
          <w:rFonts w:ascii="Poppins" w:hAnsi="Poppins" w:cs="Poppins"/>
          <w:sz w:val="20"/>
          <w:szCs w:val="20"/>
        </w:rPr>
        <w:t>D</w:t>
      </w:r>
      <w:r>
        <w:rPr>
          <w:rFonts w:ascii="Poppins" w:hAnsi="Poppins" w:cs="Poppins"/>
          <w:sz w:val="20"/>
          <w:szCs w:val="20"/>
        </w:rPr>
        <w:t>okumentacji projektowej na potrzeby realizacji tych prac</w:t>
      </w:r>
      <w:r w:rsidR="008906EB">
        <w:rPr>
          <w:rFonts w:ascii="Poppins" w:hAnsi="Poppins" w:cs="Poppins"/>
          <w:sz w:val="20"/>
          <w:szCs w:val="20"/>
        </w:rPr>
        <w:t>;</w:t>
      </w:r>
    </w:p>
    <w:p w14:paraId="56BC3FBF" w14:textId="6794C345" w:rsidR="001E207E" w:rsidRPr="007E5886" w:rsidRDefault="001E207E" w:rsidP="004D3F1F">
      <w:pPr>
        <w:pStyle w:val="Akapitzlist"/>
        <w:numPr>
          <w:ilvl w:val="0"/>
          <w:numId w:val="14"/>
        </w:numPr>
        <w:ind w:left="720"/>
        <w:jc w:val="both"/>
        <w:rPr>
          <w:rFonts w:ascii="Poppins" w:hAnsi="Poppins" w:cs="Poppins"/>
          <w:sz w:val="20"/>
          <w:szCs w:val="20"/>
        </w:rPr>
      </w:pPr>
      <w:r w:rsidRPr="007E5886">
        <w:rPr>
          <w:rFonts w:ascii="Poppins" w:hAnsi="Poppins" w:cs="Poppins"/>
          <w:sz w:val="20"/>
          <w:szCs w:val="20"/>
        </w:rPr>
        <w:t>korzysta</w:t>
      </w:r>
      <w:r>
        <w:rPr>
          <w:rFonts w:ascii="Poppins" w:hAnsi="Poppins" w:cs="Poppins"/>
          <w:sz w:val="20"/>
          <w:szCs w:val="20"/>
        </w:rPr>
        <w:t>nia</w:t>
      </w:r>
      <w:r w:rsidRPr="007E5886">
        <w:rPr>
          <w:rFonts w:ascii="Poppins" w:hAnsi="Poppins" w:cs="Poppins"/>
          <w:sz w:val="20"/>
          <w:szCs w:val="20"/>
        </w:rPr>
        <w:t xml:space="preserve"> z </w:t>
      </w:r>
      <w:r>
        <w:rPr>
          <w:rFonts w:ascii="Poppins" w:hAnsi="Poppins" w:cs="Poppins"/>
          <w:sz w:val="20"/>
          <w:szCs w:val="20"/>
        </w:rPr>
        <w:t xml:space="preserve">Utworu (jego elementu) </w:t>
      </w:r>
      <w:r w:rsidRPr="007E5886">
        <w:rPr>
          <w:rFonts w:ascii="Poppins" w:hAnsi="Poppins" w:cs="Poppins"/>
          <w:sz w:val="20"/>
          <w:szCs w:val="20"/>
        </w:rPr>
        <w:t>jako znaku towarowego;</w:t>
      </w:r>
    </w:p>
    <w:p w14:paraId="116E7732" w14:textId="11F7D4FE" w:rsidR="00075816" w:rsidRDefault="00DD7AF8" w:rsidP="004D3F1F">
      <w:pPr>
        <w:pStyle w:val="Akapitzlist"/>
        <w:numPr>
          <w:ilvl w:val="0"/>
          <w:numId w:val="14"/>
        </w:numPr>
        <w:ind w:left="720"/>
        <w:jc w:val="both"/>
        <w:rPr>
          <w:rFonts w:ascii="Poppins" w:hAnsi="Poppins" w:cs="Poppins"/>
          <w:sz w:val="20"/>
          <w:szCs w:val="20"/>
        </w:rPr>
      </w:pPr>
      <w:r>
        <w:rPr>
          <w:rFonts w:ascii="Poppins" w:hAnsi="Poppins" w:cs="Poppins"/>
          <w:sz w:val="20"/>
          <w:szCs w:val="20"/>
        </w:rPr>
        <w:t>z</w:t>
      </w:r>
      <w:r w:rsidR="001E207E" w:rsidRPr="005E7C27">
        <w:rPr>
          <w:rFonts w:ascii="Poppins" w:hAnsi="Poppins" w:cs="Poppins"/>
          <w:sz w:val="20"/>
          <w:szCs w:val="20"/>
        </w:rPr>
        <w:t xml:space="preserve">astrzegania </w:t>
      </w:r>
      <w:r w:rsidR="001E207E">
        <w:rPr>
          <w:rFonts w:ascii="Poppins" w:hAnsi="Poppins" w:cs="Poppins"/>
          <w:sz w:val="20"/>
          <w:szCs w:val="20"/>
        </w:rPr>
        <w:t xml:space="preserve">Utworu (jego elementu) </w:t>
      </w:r>
      <w:r w:rsidR="001E207E" w:rsidRPr="005E7C27">
        <w:rPr>
          <w:rFonts w:ascii="Poppins" w:hAnsi="Poppins" w:cs="Poppins"/>
          <w:sz w:val="20"/>
          <w:szCs w:val="20"/>
        </w:rPr>
        <w:t>prawem wyłącznym we właściwych organach, w tym w szczególności w Urzędzie Patentowym RP oraz wszelkich odpowiednich urzędach i organizacjach europejskich, międzynarodowych i zagranicznych</w:t>
      </w:r>
      <w:r w:rsidR="001E207E">
        <w:rPr>
          <w:rFonts w:ascii="Poppins" w:hAnsi="Poppins" w:cs="Poppins"/>
          <w:sz w:val="20"/>
          <w:szCs w:val="20"/>
        </w:rPr>
        <w:t xml:space="preserve">. </w:t>
      </w:r>
    </w:p>
    <w:p w14:paraId="7D773AB1" w14:textId="7ED4049B" w:rsidR="00DD7AF8" w:rsidRPr="00DD7AF8" w:rsidRDefault="00DD7AF8" w:rsidP="004D3F1F">
      <w:pPr>
        <w:pStyle w:val="Akapitzlist"/>
        <w:numPr>
          <w:ilvl w:val="0"/>
          <w:numId w:val="10"/>
        </w:numPr>
        <w:tabs>
          <w:tab w:val="left" w:pos="426"/>
        </w:tabs>
        <w:spacing w:after="0" w:line="276" w:lineRule="auto"/>
        <w:ind w:left="360"/>
        <w:jc w:val="both"/>
        <w:rPr>
          <w:rFonts w:ascii="Poppins" w:hAnsi="Poppins" w:cs="Poppins"/>
          <w:color w:val="000000" w:themeColor="text1"/>
          <w:sz w:val="20"/>
          <w:szCs w:val="20"/>
        </w:rPr>
      </w:pPr>
      <w:r w:rsidRPr="00DD7AF8">
        <w:rPr>
          <w:rFonts w:ascii="Poppins" w:hAnsi="Poppins" w:cs="Poppins"/>
          <w:color w:val="000000" w:themeColor="text1"/>
          <w:sz w:val="20"/>
          <w:szCs w:val="20"/>
        </w:rPr>
        <w:t>Uczestnik przenosi na Zamawiającego wyłączne prawo zezwalania na wykonywanie zależnych praw autorskich do Utworu oraz udzielania i cofania dalszych zezwoleń w tym zakresie, a także na wykonywanie prawa zależnego w stosunku do wszelkich opracowań Utworu, tj. </w:t>
      </w:r>
      <w:r w:rsidR="004007C8">
        <w:rPr>
          <w:rFonts w:ascii="Poppins" w:hAnsi="Poppins" w:cs="Poppins"/>
          <w:color w:val="000000" w:themeColor="text1"/>
          <w:sz w:val="20"/>
          <w:szCs w:val="20"/>
        </w:rPr>
        <w:t>udziel</w:t>
      </w:r>
      <w:r w:rsidR="00FB68B0">
        <w:rPr>
          <w:rFonts w:ascii="Poppins" w:hAnsi="Poppins" w:cs="Poppins"/>
          <w:color w:val="000000" w:themeColor="text1"/>
          <w:sz w:val="20"/>
          <w:szCs w:val="20"/>
        </w:rPr>
        <w:t>a</w:t>
      </w:r>
      <w:r w:rsidRPr="00DD7AF8">
        <w:rPr>
          <w:rFonts w:ascii="Poppins" w:hAnsi="Poppins" w:cs="Poppins"/>
          <w:color w:val="000000" w:themeColor="text1"/>
          <w:sz w:val="20"/>
          <w:szCs w:val="20"/>
        </w:rPr>
        <w:t xml:space="preserve"> zgod</w:t>
      </w:r>
      <w:r w:rsidR="004007C8">
        <w:rPr>
          <w:rFonts w:ascii="Poppins" w:hAnsi="Poppins" w:cs="Poppins"/>
          <w:color w:val="000000" w:themeColor="text1"/>
          <w:sz w:val="20"/>
          <w:szCs w:val="20"/>
        </w:rPr>
        <w:t>y</w:t>
      </w:r>
      <w:r w:rsidRPr="00DD7AF8">
        <w:rPr>
          <w:rFonts w:ascii="Poppins" w:hAnsi="Poppins" w:cs="Poppins"/>
          <w:color w:val="000000" w:themeColor="text1"/>
          <w:sz w:val="20"/>
          <w:szCs w:val="20"/>
        </w:rPr>
        <w:t xml:space="preserve"> Zamawiającemu na korzystanie, rozpowszechnianie opracowań Utworu oraz rozporządzani</w:t>
      </w:r>
      <w:r w:rsidR="004007C8">
        <w:rPr>
          <w:rFonts w:ascii="Poppins" w:hAnsi="Poppins" w:cs="Poppins"/>
          <w:color w:val="000000" w:themeColor="text1"/>
          <w:sz w:val="20"/>
          <w:szCs w:val="20"/>
        </w:rPr>
        <w:t>e</w:t>
      </w:r>
      <w:r w:rsidRPr="00DD7AF8">
        <w:rPr>
          <w:rFonts w:ascii="Poppins" w:hAnsi="Poppins" w:cs="Poppins"/>
          <w:color w:val="000000" w:themeColor="text1"/>
          <w:sz w:val="20"/>
          <w:szCs w:val="20"/>
        </w:rPr>
        <w:t xml:space="preserve"> prawa</w:t>
      </w:r>
      <w:r w:rsidR="00A13717">
        <w:rPr>
          <w:rFonts w:ascii="Poppins" w:hAnsi="Poppins" w:cs="Poppins"/>
          <w:color w:val="000000" w:themeColor="text1"/>
          <w:sz w:val="20"/>
          <w:szCs w:val="20"/>
        </w:rPr>
        <w:t>mi</w:t>
      </w:r>
      <w:r w:rsidRPr="00DD7AF8">
        <w:rPr>
          <w:rFonts w:ascii="Poppins" w:hAnsi="Poppins" w:cs="Poppins"/>
          <w:color w:val="000000" w:themeColor="text1"/>
          <w:sz w:val="20"/>
          <w:szCs w:val="20"/>
        </w:rPr>
        <w:t xml:space="preserve"> zależnymi do opracowań Utworu, a także na dokonywanie w nich zmian, przeróbek i modyfikacji</w:t>
      </w:r>
      <w:r w:rsidR="004007C8">
        <w:rPr>
          <w:rFonts w:ascii="Poppins" w:hAnsi="Poppins" w:cs="Poppins"/>
          <w:color w:val="000000" w:themeColor="text1"/>
          <w:sz w:val="20"/>
          <w:szCs w:val="20"/>
        </w:rPr>
        <w:t xml:space="preserve"> Utworu</w:t>
      </w:r>
      <w:r w:rsidR="009820EE" w:rsidRPr="009820EE">
        <w:rPr>
          <w:rFonts w:ascii="Poppins" w:hAnsi="Poppins" w:cs="Poppins"/>
          <w:color w:val="000000" w:themeColor="text1"/>
          <w:sz w:val="20"/>
          <w:szCs w:val="20"/>
        </w:rPr>
        <w:t xml:space="preserve"> </w:t>
      </w:r>
      <w:r w:rsidR="009820EE">
        <w:rPr>
          <w:rFonts w:ascii="Poppins" w:hAnsi="Poppins" w:cs="Poppins"/>
          <w:color w:val="000000" w:themeColor="text1"/>
          <w:sz w:val="20"/>
          <w:szCs w:val="20"/>
        </w:rPr>
        <w:t>(w szczególności na polach eksploatacji wskazanych w ust. 2 powyżej)</w:t>
      </w:r>
      <w:r w:rsidRPr="00DD7AF8">
        <w:rPr>
          <w:rFonts w:ascii="Poppins" w:hAnsi="Poppins" w:cs="Poppins"/>
          <w:color w:val="000000" w:themeColor="text1"/>
          <w:sz w:val="20"/>
          <w:szCs w:val="20"/>
        </w:rPr>
        <w:t>.</w:t>
      </w:r>
      <w:r w:rsidR="00BD0B08">
        <w:rPr>
          <w:rFonts w:ascii="Poppins" w:hAnsi="Poppins" w:cs="Poppins"/>
          <w:color w:val="000000" w:themeColor="text1"/>
          <w:sz w:val="20"/>
          <w:szCs w:val="20"/>
        </w:rPr>
        <w:t xml:space="preserve"> </w:t>
      </w:r>
    </w:p>
    <w:p w14:paraId="2BF59E49" w14:textId="4A8C5FC5" w:rsidR="000F2074" w:rsidRDefault="000F2074" w:rsidP="004D3F1F">
      <w:pPr>
        <w:pStyle w:val="Akapitzlist"/>
        <w:numPr>
          <w:ilvl w:val="0"/>
          <w:numId w:val="10"/>
        </w:numPr>
        <w:ind w:left="360"/>
        <w:jc w:val="both"/>
        <w:rPr>
          <w:rFonts w:ascii="Poppins" w:hAnsi="Poppins" w:cs="Poppins"/>
          <w:sz w:val="20"/>
          <w:szCs w:val="20"/>
        </w:rPr>
      </w:pPr>
      <w:r w:rsidRPr="00DD7AF8">
        <w:rPr>
          <w:rFonts w:ascii="Poppins" w:hAnsi="Poppins" w:cs="Poppins"/>
          <w:sz w:val="20"/>
          <w:szCs w:val="20"/>
        </w:rPr>
        <w:t xml:space="preserve">Zamawiający zobowiązuje się do każdorazowego oznaczania Utworu imieniem </w:t>
      </w:r>
      <w:r w:rsidRPr="00DD7AF8">
        <w:rPr>
          <w:rFonts w:ascii="Poppins" w:hAnsi="Poppins" w:cs="Poppins"/>
          <w:sz w:val="20"/>
          <w:szCs w:val="20"/>
        </w:rPr>
        <w:br/>
        <w:t>i nazwiskiem (lub pseudonimem) Uczestnika</w:t>
      </w:r>
      <w:r w:rsidR="00647E3B" w:rsidRPr="00DD7AF8">
        <w:rPr>
          <w:rFonts w:ascii="Poppins" w:hAnsi="Poppins" w:cs="Poppins"/>
          <w:sz w:val="20"/>
          <w:szCs w:val="20"/>
        </w:rPr>
        <w:t xml:space="preserve"> </w:t>
      </w:r>
      <w:r w:rsidR="008906EB">
        <w:rPr>
          <w:rFonts w:ascii="Poppins" w:hAnsi="Poppins" w:cs="Poppins"/>
          <w:sz w:val="20"/>
          <w:szCs w:val="20"/>
        </w:rPr>
        <w:t>k</w:t>
      </w:r>
      <w:r w:rsidR="00647E3B" w:rsidRPr="00DD7AF8">
        <w:rPr>
          <w:rFonts w:ascii="Poppins" w:hAnsi="Poppins" w:cs="Poppins"/>
          <w:sz w:val="20"/>
          <w:szCs w:val="20"/>
        </w:rPr>
        <w:t>onkursu</w:t>
      </w:r>
      <w:r w:rsidRPr="00DD7AF8">
        <w:rPr>
          <w:rFonts w:ascii="Poppins" w:hAnsi="Poppins" w:cs="Poppins"/>
          <w:sz w:val="20"/>
          <w:szCs w:val="20"/>
        </w:rPr>
        <w:t>, w sposób zwyczajowo przyjęty, we wszystkich formach publicznej prezentacji oraz materiałach promocyjnych.</w:t>
      </w:r>
    </w:p>
    <w:p w14:paraId="4B50D293" w14:textId="77777777" w:rsidR="00F44842" w:rsidRDefault="00F44842" w:rsidP="003E274C">
      <w:pPr>
        <w:pStyle w:val="Akapitzlist"/>
        <w:jc w:val="center"/>
        <w:rPr>
          <w:rFonts w:ascii="Poppins" w:hAnsi="Poppins" w:cs="Poppins"/>
          <w:b/>
          <w:iCs/>
          <w:sz w:val="20"/>
          <w:szCs w:val="20"/>
        </w:rPr>
      </w:pPr>
    </w:p>
    <w:p w14:paraId="1451C547" w14:textId="47275767" w:rsidR="00F44842" w:rsidRPr="00F44842" w:rsidRDefault="00303FFB" w:rsidP="003E274C">
      <w:pPr>
        <w:pStyle w:val="Akapitzlist"/>
        <w:jc w:val="center"/>
        <w:rPr>
          <w:rFonts w:ascii="Poppins" w:hAnsi="Poppins" w:cs="Poppins"/>
          <w:b/>
          <w:iCs/>
          <w:sz w:val="20"/>
          <w:szCs w:val="20"/>
        </w:rPr>
      </w:pPr>
      <w:r w:rsidRPr="00F44842">
        <w:rPr>
          <w:rFonts w:ascii="Poppins" w:hAnsi="Poppins" w:cs="Poppins"/>
          <w:b/>
          <w:iCs/>
          <w:sz w:val="20"/>
          <w:szCs w:val="20"/>
        </w:rPr>
        <w:t>§2</w:t>
      </w:r>
      <w:r w:rsidR="009820EE" w:rsidRPr="00F44842">
        <w:rPr>
          <w:rFonts w:ascii="Poppins" w:hAnsi="Poppins" w:cs="Poppins"/>
          <w:b/>
          <w:iCs/>
          <w:sz w:val="20"/>
          <w:szCs w:val="20"/>
        </w:rPr>
        <w:t>.</w:t>
      </w:r>
    </w:p>
    <w:p w14:paraId="244A60AA" w14:textId="7E72C739" w:rsidR="00303FFB" w:rsidRPr="00F44842" w:rsidRDefault="009820EE" w:rsidP="003E274C">
      <w:pPr>
        <w:pStyle w:val="Akapitzlist"/>
        <w:jc w:val="center"/>
        <w:rPr>
          <w:rFonts w:ascii="Poppins" w:hAnsi="Poppins" w:cs="Poppins"/>
          <w:b/>
          <w:iCs/>
          <w:sz w:val="20"/>
          <w:szCs w:val="20"/>
        </w:rPr>
      </w:pPr>
      <w:r w:rsidRPr="00F44842">
        <w:rPr>
          <w:rFonts w:ascii="Poppins" w:hAnsi="Poppins" w:cs="Poppins"/>
          <w:b/>
          <w:iCs/>
          <w:sz w:val="20"/>
          <w:szCs w:val="20"/>
        </w:rPr>
        <w:t xml:space="preserve"> Prawa pokrewne</w:t>
      </w:r>
    </w:p>
    <w:p w14:paraId="694E44C1" w14:textId="39A3AECC" w:rsidR="00D10AEB" w:rsidRDefault="00D10AEB" w:rsidP="003E274C">
      <w:pPr>
        <w:pStyle w:val="Akapitzlist"/>
        <w:jc w:val="center"/>
        <w:rPr>
          <w:rFonts w:ascii="Poppins" w:hAnsi="Poppins" w:cs="Poppins"/>
          <w:b/>
          <w:i/>
          <w:sz w:val="20"/>
          <w:szCs w:val="20"/>
        </w:rPr>
      </w:pPr>
    </w:p>
    <w:p w14:paraId="577591B0" w14:textId="082B9734" w:rsidR="00D10AEB" w:rsidRPr="009A0A54" w:rsidRDefault="00D10AEB" w:rsidP="003E274C">
      <w:pPr>
        <w:pStyle w:val="Akapitzlist"/>
        <w:jc w:val="center"/>
        <w:rPr>
          <w:rFonts w:ascii="Poppins" w:hAnsi="Poppins" w:cs="Poppins"/>
          <w:b/>
          <w:sz w:val="20"/>
          <w:szCs w:val="20"/>
        </w:rPr>
      </w:pPr>
    </w:p>
    <w:p w14:paraId="7365A075" w14:textId="4D31DF61" w:rsidR="00A660B8" w:rsidRPr="009A0A54" w:rsidRDefault="00303FFB" w:rsidP="004D3F1F">
      <w:pPr>
        <w:pStyle w:val="Akapitzlist"/>
        <w:numPr>
          <w:ilvl w:val="0"/>
          <w:numId w:val="16"/>
        </w:numPr>
        <w:spacing w:after="0" w:line="240" w:lineRule="auto"/>
        <w:ind w:left="283" w:hanging="283"/>
        <w:jc w:val="both"/>
        <w:rPr>
          <w:rFonts w:ascii="Poppins" w:eastAsia="Times New Roman" w:hAnsi="Poppins" w:cs="Poppins"/>
          <w:kern w:val="0"/>
          <w:sz w:val="20"/>
          <w:szCs w:val="20"/>
          <w:lang w:eastAsia="pl-PL"/>
          <w14:ligatures w14:val="none"/>
        </w:rPr>
      </w:pPr>
      <w:r w:rsidRPr="009A0A54">
        <w:rPr>
          <w:rFonts w:ascii="Poppins" w:hAnsi="Poppins" w:cs="Poppins"/>
          <w:sz w:val="20"/>
          <w:szCs w:val="20"/>
        </w:rPr>
        <w:t>Uczestnik oświadcza, iż</w:t>
      </w:r>
      <w:r w:rsidR="00B31454" w:rsidRPr="009A0A54">
        <w:rPr>
          <w:rFonts w:ascii="Poppins" w:eastAsia="Times New Roman" w:hAnsi="Poppins" w:cs="Poppins"/>
          <w:bCs/>
          <w:kern w:val="0"/>
          <w:sz w:val="20"/>
          <w:szCs w:val="20"/>
          <w:shd w:val="clear" w:color="auto" w:fill="FFFFFF"/>
          <w14:ligatures w14:val="none"/>
        </w:rPr>
        <w:t xml:space="preserve"> w ramach wykonania </w:t>
      </w:r>
      <w:r w:rsidR="00A660B8" w:rsidRPr="009A0A54">
        <w:rPr>
          <w:rFonts w:ascii="Poppins" w:eastAsia="Times New Roman" w:hAnsi="Poppins" w:cs="Poppins"/>
          <w:bCs/>
          <w:kern w:val="0"/>
          <w:sz w:val="20"/>
          <w:szCs w:val="20"/>
          <w:shd w:val="clear" w:color="auto" w:fill="FFFFFF"/>
          <w14:ligatures w14:val="none"/>
        </w:rPr>
        <w:t xml:space="preserve">Pracy konkursowej </w:t>
      </w:r>
      <w:r w:rsidR="00B31454" w:rsidRPr="009A0A54">
        <w:rPr>
          <w:rFonts w:ascii="Poppins" w:eastAsia="Times New Roman" w:hAnsi="Poppins" w:cs="Poppins"/>
          <w:bCs/>
          <w:kern w:val="0"/>
          <w:sz w:val="20"/>
          <w:szCs w:val="20"/>
          <w:shd w:val="clear" w:color="auto" w:fill="FFFFFF"/>
          <w14:ligatures w14:val="none"/>
        </w:rPr>
        <w:t xml:space="preserve">przekazał </w:t>
      </w:r>
      <w:r w:rsidR="00B31454" w:rsidRPr="009A0A54">
        <w:rPr>
          <w:rFonts w:ascii="Poppins" w:eastAsia="Times New Roman" w:hAnsi="Poppins" w:cs="Poppins"/>
          <w:kern w:val="0"/>
          <w:sz w:val="20"/>
          <w:szCs w:val="20"/>
          <w:shd w:val="clear" w:color="auto" w:fill="FFFFFF"/>
          <w14:ligatures w14:val="none"/>
        </w:rPr>
        <w:t xml:space="preserve"> film 3D w formacie MP4 (dalej: „Film”) oraz oświadcza, </w:t>
      </w:r>
      <w:r w:rsidR="00BB147E" w:rsidRPr="009A0A54">
        <w:rPr>
          <w:rFonts w:ascii="Poppins" w:eastAsia="Times New Roman" w:hAnsi="Poppins" w:cs="Poppins"/>
          <w:kern w:val="0"/>
          <w:sz w:val="20"/>
          <w:szCs w:val="20"/>
          <w:shd w:val="clear" w:color="auto" w:fill="FFFFFF"/>
          <w14:ligatures w14:val="none"/>
        </w:rPr>
        <w:t xml:space="preserve">iż nabył całość autorskich praw majątkowych do wszystkich utworów wchodzących w skład tego </w:t>
      </w:r>
      <w:r w:rsidR="00A660B8" w:rsidRPr="009A0A54">
        <w:rPr>
          <w:rFonts w:ascii="Poppins" w:eastAsia="Times New Roman" w:hAnsi="Poppins" w:cs="Poppins"/>
          <w:kern w:val="0"/>
          <w:sz w:val="20"/>
          <w:szCs w:val="20"/>
          <w:shd w:val="clear" w:color="auto" w:fill="FFFFFF"/>
          <w14:ligatures w14:val="none"/>
        </w:rPr>
        <w:t>F</w:t>
      </w:r>
      <w:r w:rsidR="00BB147E" w:rsidRPr="009A0A54">
        <w:rPr>
          <w:rFonts w:ascii="Poppins" w:eastAsia="Times New Roman" w:hAnsi="Poppins" w:cs="Poppins"/>
          <w:kern w:val="0"/>
          <w:sz w:val="20"/>
          <w:szCs w:val="20"/>
          <w:shd w:val="clear" w:color="auto" w:fill="FFFFFF"/>
          <w14:ligatures w14:val="none"/>
        </w:rPr>
        <w:t xml:space="preserve">ilmu, a ponadto, iż nabył od artystów wykonawców </w:t>
      </w:r>
      <w:r w:rsidR="00A660B8" w:rsidRPr="009A0A54">
        <w:rPr>
          <w:rFonts w:ascii="Poppins" w:eastAsia="Times New Roman" w:hAnsi="Poppins" w:cs="Poppins"/>
          <w:kern w:val="0"/>
          <w:sz w:val="20"/>
          <w:szCs w:val="20"/>
          <w:shd w:val="clear" w:color="auto" w:fill="FFFFFF"/>
          <w14:ligatures w14:val="none"/>
        </w:rPr>
        <w:t xml:space="preserve">prawa pokrewne do wszystkich artystycznych wykonań wykorzystanych w Filmie, tj. nabył </w:t>
      </w:r>
      <w:r w:rsidR="000E1248" w:rsidRPr="009A0A54">
        <w:rPr>
          <w:rFonts w:ascii="Poppins" w:eastAsia="Times New Roman" w:hAnsi="Poppins" w:cs="Poppins"/>
          <w:kern w:val="0"/>
          <w:sz w:val="20"/>
          <w:szCs w:val="20"/>
          <w:shd w:val="clear" w:color="auto" w:fill="FFFFFF"/>
          <w14:ligatures w14:val="none"/>
        </w:rPr>
        <w:t xml:space="preserve">wyłączne </w:t>
      </w:r>
      <w:r w:rsidR="00A660B8" w:rsidRPr="009A0A54">
        <w:rPr>
          <w:rFonts w:ascii="Poppins" w:eastAsia="Times New Roman" w:hAnsi="Poppins" w:cs="Poppins"/>
          <w:kern w:val="0"/>
          <w:sz w:val="20"/>
          <w:szCs w:val="20"/>
          <w:shd w:val="clear" w:color="auto" w:fill="FFFFFF"/>
          <w14:ligatures w14:val="none"/>
        </w:rPr>
        <w:t xml:space="preserve">prawo do </w:t>
      </w:r>
      <w:r w:rsidR="00A660B8" w:rsidRPr="009A0A54">
        <w:rPr>
          <w:rFonts w:ascii="Poppins" w:eastAsia="Times New Roman" w:hAnsi="Poppins" w:cs="Poppins"/>
          <w:kern w:val="0"/>
          <w:sz w:val="20"/>
          <w:szCs w:val="20"/>
          <w:lang w:eastAsia="pl-PL"/>
          <w14:ligatures w14:val="none"/>
        </w:rPr>
        <w:t xml:space="preserve">korzystania z artystycznego wykonań i rozporządzania prawami do nich na następujących polach eksploatacji: </w:t>
      </w:r>
    </w:p>
    <w:p w14:paraId="7CC4D73E" w14:textId="75D3D52D" w:rsidR="00A660B8" w:rsidRPr="009A0A54" w:rsidRDefault="00A660B8" w:rsidP="004D3F1F">
      <w:pPr>
        <w:pStyle w:val="Akapitzlist"/>
        <w:numPr>
          <w:ilvl w:val="0"/>
          <w:numId w:val="18"/>
        </w:numPr>
        <w:spacing w:after="0" w:line="240" w:lineRule="auto"/>
        <w:ind w:left="850" w:hanging="283"/>
        <w:jc w:val="both"/>
        <w:rPr>
          <w:rFonts w:ascii="Poppins" w:eastAsia="Times New Roman" w:hAnsi="Poppins" w:cs="Poppins"/>
          <w:kern w:val="0"/>
          <w:sz w:val="20"/>
          <w:szCs w:val="20"/>
          <w:lang w:eastAsia="pl-PL"/>
          <w14:ligatures w14:val="none"/>
        </w:rPr>
      </w:pPr>
      <w:r w:rsidRPr="009A0A54">
        <w:rPr>
          <w:rFonts w:ascii="Poppins" w:eastAsia="Times New Roman" w:hAnsi="Poppins" w:cs="Poppins"/>
          <w:kern w:val="0"/>
          <w:sz w:val="20"/>
          <w:szCs w:val="20"/>
          <w:lang w:eastAsia="pl-PL"/>
          <w14:ligatures w14:val="none"/>
        </w:rPr>
        <w:lastRenderedPageBreak/>
        <w:t xml:space="preserve">w zakresie utrwalania i zwielokrotniania </w:t>
      </w:r>
      <w:r w:rsidR="00F44842" w:rsidRPr="009A0A54">
        <w:rPr>
          <w:rFonts w:ascii="Poppins" w:eastAsia="Times New Roman" w:hAnsi="Poppins" w:cs="Poppins"/>
          <w:kern w:val="0"/>
          <w:sz w:val="20"/>
          <w:szCs w:val="20"/>
          <w:lang w:eastAsia="pl-PL"/>
          <w14:ligatures w14:val="none"/>
        </w:rPr>
        <w:t>–</w:t>
      </w:r>
      <w:r w:rsidRPr="009A0A54">
        <w:rPr>
          <w:rFonts w:ascii="Poppins" w:eastAsia="Times New Roman" w:hAnsi="Poppins" w:cs="Poppins"/>
          <w:kern w:val="0"/>
          <w:sz w:val="20"/>
          <w:szCs w:val="20"/>
          <w:lang w:eastAsia="pl-PL"/>
          <w14:ligatures w14:val="none"/>
        </w:rPr>
        <w:t xml:space="preserve"> wytwarzania określoną techniką egzemplarzy artystycznego wykonania, w tym zapisu magnetycznego oraz techniką cyfrową, </w:t>
      </w:r>
    </w:p>
    <w:p w14:paraId="72D04A63" w14:textId="5AA60A45" w:rsidR="00A660B8" w:rsidRPr="009A0A54" w:rsidRDefault="00A660B8" w:rsidP="004D3F1F">
      <w:pPr>
        <w:pStyle w:val="Akapitzlist"/>
        <w:numPr>
          <w:ilvl w:val="0"/>
          <w:numId w:val="18"/>
        </w:numPr>
        <w:spacing w:after="0" w:line="240" w:lineRule="auto"/>
        <w:ind w:left="850" w:hanging="283"/>
        <w:jc w:val="both"/>
        <w:rPr>
          <w:rFonts w:ascii="Poppins" w:eastAsia="Times New Roman" w:hAnsi="Poppins" w:cs="Poppins"/>
          <w:kern w:val="0"/>
          <w:sz w:val="20"/>
          <w:szCs w:val="20"/>
          <w:lang w:eastAsia="pl-PL"/>
          <w14:ligatures w14:val="none"/>
        </w:rPr>
      </w:pPr>
      <w:r w:rsidRPr="009A0A54">
        <w:rPr>
          <w:rFonts w:ascii="Poppins" w:eastAsia="Times New Roman" w:hAnsi="Poppins" w:cs="Poppins"/>
          <w:kern w:val="0"/>
          <w:sz w:val="20"/>
          <w:szCs w:val="20"/>
          <w:lang w:eastAsia="pl-PL"/>
          <w14:ligatures w14:val="none"/>
        </w:rPr>
        <w:t xml:space="preserve">w zakresie obrotu egzemplarzami, na których artystyczne wykonanie utrwalono </w:t>
      </w:r>
      <w:r w:rsidR="00F44842" w:rsidRPr="009A0A54">
        <w:rPr>
          <w:rFonts w:ascii="Poppins" w:eastAsia="Times New Roman" w:hAnsi="Poppins" w:cs="Poppins"/>
          <w:kern w:val="0"/>
          <w:sz w:val="20"/>
          <w:szCs w:val="20"/>
          <w:lang w:eastAsia="pl-PL"/>
          <w14:ligatures w14:val="none"/>
        </w:rPr>
        <w:t>–</w:t>
      </w:r>
      <w:r w:rsidRPr="009A0A54">
        <w:rPr>
          <w:rFonts w:ascii="Poppins" w:eastAsia="Times New Roman" w:hAnsi="Poppins" w:cs="Poppins"/>
          <w:kern w:val="0"/>
          <w:sz w:val="20"/>
          <w:szCs w:val="20"/>
          <w:lang w:eastAsia="pl-PL"/>
          <w14:ligatures w14:val="none"/>
        </w:rPr>
        <w:t xml:space="preserve"> wprowadzania do obrotu, użyczania lub najmu egzemplarzy, </w:t>
      </w:r>
    </w:p>
    <w:p w14:paraId="0DA71022" w14:textId="1CA6D281" w:rsidR="00A660B8" w:rsidRPr="009A0A54" w:rsidRDefault="00A660B8" w:rsidP="004D3F1F">
      <w:pPr>
        <w:pStyle w:val="Akapitzlist"/>
        <w:numPr>
          <w:ilvl w:val="0"/>
          <w:numId w:val="18"/>
        </w:numPr>
        <w:spacing w:after="0" w:line="240" w:lineRule="auto"/>
        <w:ind w:left="850" w:hanging="283"/>
        <w:jc w:val="both"/>
        <w:rPr>
          <w:rFonts w:ascii="Poppins" w:eastAsia="Times New Roman" w:hAnsi="Poppins" w:cs="Poppins"/>
          <w:kern w:val="0"/>
          <w:sz w:val="20"/>
          <w:szCs w:val="20"/>
          <w:lang w:eastAsia="pl-PL"/>
          <w14:ligatures w14:val="none"/>
        </w:rPr>
      </w:pPr>
      <w:r w:rsidRPr="009A0A54">
        <w:rPr>
          <w:rFonts w:ascii="Poppins" w:eastAsia="Times New Roman" w:hAnsi="Poppins" w:cs="Poppins"/>
          <w:kern w:val="0"/>
          <w:sz w:val="20"/>
          <w:szCs w:val="20"/>
          <w:lang w:eastAsia="pl-PL"/>
          <w14:ligatures w14:val="none"/>
        </w:rPr>
        <w:t xml:space="preserve">w zakresie rozpowszechniania artystycznego wykonania w sposób inny niż określony w pkt 2 </w:t>
      </w:r>
      <w:r w:rsidR="00F44842" w:rsidRPr="009A0A54">
        <w:rPr>
          <w:rFonts w:ascii="Poppins" w:eastAsia="Times New Roman" w:hAnsi="Poppins" w:cs="Poppins"/>
          <w:kern w:val="0"/>
          <w:sz w:val="20"/>
          <w:szCs w:val="20"/>
          <w:lang w:eastAsia="pl-PL"/>
          <w14:ligatures w14:val="none"/>
        </w:rPr>
        <w:t>–</w:t>
      </w:r>
      <w:r w:rsidRPr="009A0A54">
        <w:rPr>
          <w:rFonts w:ascii="Poppins" w:eastAsia="Times New Roman" w:hAnsi="Poppins" w:cs="Poppins"/>
          <w:kern w:val="0"/>
          <w:sz w:val="20"/>
          <w:szCs w:val="20"/>
          <w:lang w:eastAsia="pl-PL"/>
          <w14:ligatures w14:val="none"/>
        </w:rPr>
        <w:t xml:space="preserve"> nadawania, reemitowania oraz odtwarzania, chyba że są one dokonywane za pomocą wprowadzonego do obrotu egzemplarza, a także publicznego udostępniania utrwalenia artystycznego wykonania w taki sposób, aby każdy mógł mieć do niego dostęp w miejscu i w czasie przez siebie wybranym i przenosi te prawa w całości na Zamawiającego. </w:t>
      </w:r>
    </w:p>
    <w:p w14:paraId="52778F34" w14:textId="3C57547B" w:rsidR="0089531C" w:rsidRPr="009A0A54" w:rsidRDefault="00186EF4" w:rsidP="00186EF4">
      <w:pPr>
        <w:ind w:left="283" w:hanging="283"/>
        <w:jc w:val="both"/>
        <w:rPr>
          <w:rFonts w:ascii="Poppins" w:hAnsi="Poppins" w:cs="Poppins"/>
          <w:sz w:val="20"/>
          <w:szCs w:val="20"/>
        </w:rPr>
      </w:pPr>
      <w:r w:rsidRPr="009A0A54">
        <w:rPr>
          <w:rFonts w:ascii="Poppins" w:hAnsi="Poppins" w:cs="Poppins"/>
          <w:sz w:val="20"/>
          <w:szCs w:val="20"/>
        </w:rPr>
        <w:t xml:space="preserve">2. </w:t>
      </w:r>
      <w:r w:rsidR="00A660B8" w:rsidRPr="009A0A54">
        <w:rPr>
          <w:rFonts w:ascii="Poppins" w:hAnsi="Poppins" w:cs="Poppins"/>
          <w:sz w:val="20"/>
          <w:szCs w:val="20"/>
        </w:rPr>
        <w:t>Ponadto Uczestnik oświadcza, iż dokonał na rzecz artystów wykonawców zapłaty wynagrodzenia w zakresie pokrywającym również roszczenia artysty wykonawcy z tytułu korzystania z Filmu przez Zamawiającego</w:t>
      </w:r>
      <w:r w:rsidR="00D65386" w:rsidRPr="009A0A54">
        <w:rPr>
          <w:rFonts w:ascii="Poppins" w:hAnsi="Poppins" w:cs="Poppins"/>
          <w:sz w:val="20"/>
          <w:szCs w:val="20"/>
        </w:rPr>
        <w:t xml:space="preserve"> lub jego następców prawnych</w:t>
      </w:r>
      <w:r w:rsidR="00A660B8" w:rsidRPr="009A0A54">
        <w:rPr>
          <w:rFonts w:ascii="Poppins" w:hAnsi="Poppins" w:cs="Poppins"/>
          <w:sz w:val="20"/>
          <w:szCs w:val="20"/>
        </w:rPr>
        <w:t xml:space="preserve">, o których mowa w </w:t>
      </w:r>
      <w:r w:rsidR="00F44842" w:rsidRPr="009A0A54">
        <w:rPr>
          <w:rFonts w:ascii="Poppins" w:hAnsi="Poppins" w:cs="Poppins"/>
          <w:sz w:val="20"/>
          <w:szCs w:val="20"/>
        </w:rPr>
        <w:t>np</w:t>
      </w:r>
      <w:r w:rsidR="00A660B8" w:rsidRPr="009A0A54">
        <w:rPr>
          <w:rFonts w:ascii="Poppins" w:hAnsi="Poppins" w:cs="Poppins"/>
          <w:sz w:val="20"/>
          <w:szCs w:val="20"/>
        </w:rPr>
        <w:t>. 86</w:t>
      </w:r>
      <w:r w:rsidR="00A660B8" w:rsidRPr="009A0A54">
        <w:rPr>
          <w:rFonts w:ascii="Poppins" w:hAnsi="Poppins" w:cs="Poppins"/>
          <w:sz w:val="20"/>
          <w:szCs w:val="20"/>
          <w:vertAlign w:val="superscript"/>
        </w:rPr>
        <w:t xml:space="preserve">1 </w:t>
      </w:r>
      <w:r w:rsidR="00A660B8" w:rsidRPr="009A0A54">
        <w:rPr>
          <w:rFonts w:ascii="Poppins" w:hAnsi="Poppins" w:cs="Poppins"/>
          <w:sz w:val="20"/>
          <w:szCs w:val="20"/>
        </w:rPr>
        <w:t>ustawy z dnia 4 lutego 1994 r. o prawie autorskim i prawach pokrewnych (tj. Dz.U. 2025 r., poz. 202</w:t>
      </w:r>
      <w:r w:rsidR="000E1248" w:rsidRPr="009A0A54">
        <w:rPr>
          <w:rFonts w:ascii="Poppins" w:hAnsi="Poppins" w:cs="Poppins"/>
          <w:sz w:val="20"/>
          <w:szCs w:val="20"/>
        </w:rPr>
        <w:t>3</w:t>
      </w:r>
      <w:r w:rsidR="0089531C" w:rsidRPr="009A0A54">
        <w:rPr>
          <w:rFonts w:ascii="Poppins" w:hAnsi="Poppins" w:cs="Poppins"/>
          <w:sz w:val="20"/>
          <w:szCs w:val="20"/>
        </w:rPr>
        <w:t>)</w:t>
      </w:r>
      <w:r w:rsidR="000E1248" w:rsidRPr="009A0A54">
        <w:rPr>
          <w:rFonts w:ascii="Poppins" w:hAnsi="Poppins" w:cs="Poppins"/>
          <w:sz w:val="20"/>
          <w:szCs w:val="20"/>
        </w:rPr>
        <w:t xml:space="preserve">.  </w:t>
      </w:r>
    </w:p>
    <w:p w14:paraId="222044FE" w14:textId="7D50C40D" w:rsidR="000E1248" w:rsidRPr="009A0A54" w:rsidRDefault="0089531C" w:rsidP="004D3F1F">
      <w:pPr>
        <w:ind w:left="283" w:hanging="283"/>
        <w:jc w:val="both"/>
        <w:rPr>
          <w:rFonts w:ascii="Poppins" w:eastAsia="Times New Roman" w:hAnsi="Poppins" w:cs="Poppins"/>
          <w:kern w:val="0"/>
          <w:sz w:val="20"/>
          <w:szCs w:val="20"/>
          <w:lang w:eastAsia="pl-PL"/>
          <w14:ligatures w14:val="none"/>
        </w:rPr>
      </w:pPr>
      <w:r w:rsidRPr="009A0A54">
        <w:rPr>
          <w:rFonts w:ascii="Poppins" w:hAnsi="Poppins" w:cs="Poppins"/>
          <w:sz w:val="20"/>
          <w:szCs w:val="20"/>
        </w:rPr>
        <w:t xml:space="preserve">3. </w:t>
      </w:r>
      <w:r w:rsidR="000E1248" w:rsidRPr="009A0A54">
        <w:rPr>
          <w:rFonts w:ascii="Poppins" w:hAnsi="Poppins" w:cs="Poppins"/>
          <w:sz w:val="20"/>
          <w:szCs w:val="20"/>
        </w:rPr>
        <w:t>Uczestnik oświadcza, iż</w:t>
      </w:r>
      <w:r w:rsidR="000E1248" w:rsidRPr="009A0A54">
        <w:rPr>
          <w:rFonts w:ascii="Poppins" w:eastAsia="Times New Roman" w:hAnsi="Poppins" w:cs="Poppins"/>
          <w:bCs/>
          <w:kern w:val="0"/>
          <w:sz w:val="20"/>
          <w:szCs w:val="20"/>
          <w:shd w:val="clear" w:color="auto" w:fill="FFFFFF"/>
          <w14:ligatures w14:val="none"/>
        </w:rPr>
        <w:t xml:space="preserve"> w ramach wykonania Pracy konkursowej przekazał</w:t>
      </w:r>
      <w:r w:rsidR="000E1248" w:rsidRPr="009A0A54">
        <w:rPr>
          <w:rFonts w:ascii="Poppins" w:eastAsia="Times New Roman" w:hAnsi="Poppins" w:cs="Poppins"/>
          <w:kern w:val="0"/>
          <w:sz w:val="20"/>
          <w:szCs w:val="20"/>
          <w:shd w:val="clear" w:color="auto" w:fill="FFFFFF"/>
          <w14:ligatures w14:val="none"/>
        </w:rPr>
        <w:t xml:space="preserve"> film 3D w formacie MP4 (dalej: „Film”) oraz oświadcza, iż nabył całość autorskich praw majątkowych do wszystkich utworów wchodzących w skład tego Filmu, a ponadto, iż nabył od producentów wykorzystanych w Filmie videogramów i fonogramów prawa pokrewne do nich, tj. nabył wyłączne </w:t>
      </w:r>
      <w:r w:rsidR="000E1248" w:rsidRPr="009A0A54">
        <w:rPr>
          <w:rFonts w:ascii="Poppins" w:eastAsia="Times New Roman" w:hAnsi="Poppins" w:cs="Poppins"/>
          <w:kern w:val="0"/>
          <w:sz w:val="20"/>
          <w:szCs w:val="20"/>
          <w:lang w:eastAsia="pl-PL"/>
          <w14:ligatures w14:val="none"/>
        </w:rPr>
        <w:t>prawo do rozporządzania i korzystania z fonogramu lub wideogramu w zakresie:</w:t>
      </w:r>
    </w:p>
    <w:p w14:paraId="62F865AC" w14:textId="4CBC191A" w:rsidR="000E1248" w:rsidRPr="009A0A54" w:rsidRDefault="000E1248" w:rsidP="00B341D2">
      <w:pPr>
        <w:pStyle w:val="Akapitzlist"/>
        <w:numPr>
          <w:ilvl w:val="1"/>
          <w:numId w:val="27"/>
        </w:numPr>
        <w:spacing w:after="0" w:line="240" w:lineRule="auto"/>
        <w:ind w:left="1418"/>
        <w:rPr>
          <w:rFonts w:ascii="Poppins" w:eastAsia="Times New Roman" w:hAnsi="Poppins" w:cs="Poppins"/>
          <w:kern w:val="0"/>
          <w:sz w:val="20"/>
          <w:szCs w:val="20"/>
          <w:lang w:eastAsia="pl-PL"/>
          <w14:ligatures w14:val="none"/>
        </w:rPr>
      </w:pPr>
      <w:bookmarkStart w:id="4" w:name="mip76478791"/>
      <w:bookmarkEnd w:id="4"/>
      <w:r w:rsidRPr="009A0A54">
        <w:rPr>
          <w:rFonts w:ascii="Poppins" w:eastAsia="Times New Roman" w:hAnsi="Poppins" w:cs="Poppins"/>
          <w:kern w:val="0"/>
          <w:sz w:val="20"/>
          <w:szCs w:val="20"/>
          <w:lang w:eastAsia="pl-PL"/>
          <w14:ligatures w14:val="none"/>
        </w:rPr>
        <w:t xml:space="preserve">zwielokrotniania określoną techniką; </w:t>
      </w:r>
    </w:p>
    <w:p w14:paraId="2B30F882" w14:textId="4AB4B01C" w:rsidR="000E1248" w:rsidRPr="009A0A54" w:rsidRDefault="000E1248" w:rsidP="00B341D2">
      <w:pPr>
        <w:pStyle w:val="Akapitzlist"/>
        <w:numPr>
          <w:ilvl w:val="1"/>
          <w:numId w:val="27"/>
        </w:numPr>
        <w:spacing w:after="0" w:line="240" w:lineRule="auto"/>
        <w:ind w:left="1418"/>
        <w:rPr>
          <w:rFonts w:ascii="Poppins" w:eastAsia="Times New Roman" w:hAnsi="Poppins" w:cs="Poppins"/>
          <w:kern w:val="0"/>
          <w:sz w:val="20"/>
          <w:szCs w:val="20"/>
          <w:lang w:eastAsia="pl-PL"/>
          <w14:ligatures w14:val="none"/>
        </w:rPr>
      </w:pPr>
      <w:bookmarkStart w:id="5" w:name="mip76478792"/>
      <w:bookmarkEnd w:id="5"/>
      <w:r w:rsidRPr="009A0A54">
        <w:rPr>
          <w:rFonts w:ascii="Poppins" w:eastAsia="Times New Roman" w:hAnsi="Poppins" w:cs="Poppins"/>
          <w:kern w:val="0"/>
          <w:sz w:val="20"/>
          <w:szCs w:val="20"/>
          <w:lang w:eastAsia="pl-PL"/>
          <w14:ligatures w14:val="none"/>
        </w:rPr>
        <w:t>wprowadzenia do obrotu;</w:t>
      </w:r>
    </w:p>
    <w:p w14:paraId="5A3EFF20" w14:textId="51F332D6" w:rsidR="000E1248" w:rsidRPr="009A0A54" w:rsidRDefault="000E1248" w:rsidP="00B341D2">
      <w:pPr>
        <w:pStyle w:val="Akapitzlist"/>
        <w:numPr>
          <w:ilvl w:val="1"/>
          <w:numId w:val="27"/>
        </w:numPr>
        <w:spacing w:after="0" w:line="240" w:lineRule="auto"/>
        <w:ind w:left="1418"/>
        <w:rPr>
          <w:rFonts w:ascii="Poppins" w:eastAsia="Times New Roman" w:hAnsi="Poppins" w:cs="Poppins"/>
          <w:kern w:val="0"/>
          <w:sz w:val="20"/>
          <w:szCs w:val="20"/>
          <w:lang w:eastAsia="pl-PL"/>
          <w14:ligatures w14:val="none"/>
        </w:rPr>
      </w:pPr>
      <w:bookmarkStart w:id="6" w:name="mip76478793"/>
      <w:bookmarkEnd w:id="6"/>
      <w:r w:rsidRPr="009A0A54">
        <w:rPr>
          <w:rFonts w:ascii="Poppins" w:eastAsia="Times New Roman" w:hAnsi="Poppins" w:cs="Poppins"/>
          <w:kern w:val="0"/>
          <w:sz w:val="20"/>
          <w:szCs w:val="20"/>
          <w:lang w:eastAsia="pl-PL"/>
          <w14:ligatures w14:val="none"/>
        </w:rPr>
        <w:t>najmu oraz użyczania egzemplarzy;</w:t>
      </w:r>
    </w:p>
    <w:p w14:paraId="2CF597F5" w14:textId="1B5779EB" w:rsidR="000E1248" w:rsidRPr="009A0A54" w:rsidRDefault="000E1248" w:rsidP="00B341D2">
      <w:pPr>
        <w:pStyle w:val="Akapitzlist"/>
        <w:numPr>
          <w:ilvl w:val="1"/>
          <w:numId w:val="27"/>
        </w:numPr>
        <w:spacing w:after="0" w:line="240" w:lineRule="auto"/>
        <w:ind w:left="1418"/>
        <w:rPr>
          <w:rFonts w:ascii="Poppins" w:eastAsia="Times New Roman" w:hAnsi="Poppins" w:cs="Poppins"/>
          <w:kern w:val="0"/>
          <w:sz w:val="20"/>
          <w:szCs w:val="20"/>
          <w:lang w:eastAsia="pl-PL"/>
          <w14:ligatures w14:val="none"/>
        </w:rPr>
      </w:pPr>
      <w:bookmarkStart w:id="7" w:name="mip76478794"/>
      <w:bookmarkEnd w:id="7"/>
      <w:r w:rsidRPr="009A0A54">
        <w:rPr>
          <w:rFonts w:ascii="Poppins" w:eastAsia="Times New Roman" w:hAnsi="Poppins" w:cs="Poppins"/>
          <w:kern w:val="0"/>
          <w:sz w:val="20"/>
          <w:szCs w:val="20"/>
          <w:lang w:eastAsia="pl-PL"/>
          <w14:ligatures w14:val="none"/>
        </w:rPr>
        <w:t>publicznego udostępniania fonogramu lub wideogramu w taki sposób, aby każdy mógł mieć do niego dostęp w miejscu i w czasie przez siebie wybranym.</w:t>
      </w:r>
    </w:p>
    <w:p w14:paraId="3E3484FD" w14:textId="77777777" w:rsidR="000E1248" w:rsidRPr="009A0A54" w:rsidRDefault="000E1248" w:rsidP="003E274C">
      <w:pPr>
        <w:spacing w:after="0" w:line="240" w:lineRule="auto"/>
        <w:ind w:left="1560" w:hanging="283"/>
        <w:rPr>
          <w:rFonts w:ascii="Poppins" w:eastAsia="Times New Roman" w:hAnsi="Poppins" w:cs="Poppins"/>
          <w:kern w:val="0"/>
          <w:sz w:val="20"/>
          <w:szCs w:val="20"/>
          <w:lang w:eastAsia="pl-PL"/>
          <w14:ligatures w14:val="none"/>
        </w:rPr>
      </w:pPr>
      <w:r w:rsidRPr="009A0A54">
        <w:rPr>
          <w:rFonts w:ascii="Poppins" w:eastAsia="Times New Roman" w:hAnsi="Poppins" w:cs="Poppins"/>
          <w:kern w:val="0"/>
          <w:sz w:val="20"/>
          <w:szCs w:val="20"/>
          <w:lang w:eastAsia="pl-PL"/>
          <w14:ligatures w14:val="none"/>
        </w:rPr>
        <w:t xml:space="preserve">i przenosi te prawa w całości na Zamawiającego. </w:t>
      </w:r>
    </w:p>
    <w:p w14:paraId="67A46DA6" w14:textId="01E80979" w:rsidR="00690450" w:rsidRPr="00AE1852" w:rsidRDefault="00D65386" w:rsidP="00AE1852">
      <w:pPr>
        <w:pStyle w:val="Akapitzlist"/>
        <w:numPr>
          <w:ilvl w:val="0"/>
          <w:numId w:val="19"/>
        </w:numPr>
        <w:ind w:left="284" w:hanging="283"/>
        <w:jc w:val="both"/>
        <w:rPr>
          <w:rFonts w:ascii="Poppins" w:hAnsi="Poppins" w:cs="Poppins"/>
          <w:sz w:val="20"/>
          <w:szCs w:val="20"/>
        </w:rPr>
      </w:pPr>
      <w:r w:rsidRPr="009A0A54">
        <w:rPr>
          <w:rFonts w:ascii="Poppins" w:hAnsi="Poppins" w:cs="Poppins"/>
          <w:sz w:val="20"/>
          <w:szCs w:val="20"/>
        </w:rPr>
        <w:t>Ponadto Uczestnik oświadcza, iż dokonał na rzecz producentów videogramów/fonogramów zapłaty wynagrodzenia w zakresie pokrywającym również roszczenia tych podmiotów z tytułu korzystania z Filmu przez Zamawiającego lub jego następców prawnych, o których mow</w:t>
      </w:r>
      <w:r w:rsidR="00F44842" w:rsidRPr="009A0A54">
        <w:rPr>
          <w:rFonts w:ascii="Poppins" w:hAnsi="Poppins" w:cs="Poppins"/>
          <w:sz w:val="20"/>
          <w:szCs w:val="20"/>
        </w:rPr>
        <w:t>np.</w:t>
      </w:r>
      <w:r w:rsidRPr="009A0A54">
        <w:rPr>
          <w:rFonts w:ascii="Poppins" w:hAnsi="Poppins" w:cs="Poppins"/>
          <w:sz w:val="20"/>
          <w:szCs w:val="20"/>
        </w:rPr>
        <w:t xml:space="preserve"> art. 94 ust. 5 </w:t>
      </w:r>
      <w:r w:rsidRPr="009A0A54">
        <w:rPr>
          <w:rFonts w:ascii="Poppins" w:hAnsi="Poppins" w:cs="Poppins"/>
          <w:sz w:val="20"/>
          <w:szCs w:val="20"/>
          <w:vertAlign w:val="superscript"/>
        </w:rPr>
        <w:t xml:space="preserve"> </w:t>
      </w:r>
      <w:r w:rsidRPr="009A0A54">
        <w:rPr>
          <w:rFonts w:ascii="Poppins" w:hAnsi="Poppins" w:cs="Poppins"/>
          <w:sz w:val="20"/>
          <w:szCs w:val="20"/>
        </w:rPr>
        <w:t>ustawy z dnia 4 lutego 1994 r. o prawie autorskim i prawach pokrewnych (tj. Dz.U. 2025 r., poz. 2024).</w:t>
      </w:r>
      <w:r w:rsidRPr="009A0A54">
        <w:rPr>
          <w:rStyle w:val="Odwoanieprzypisudolnego"/>
          <w:rFonts w:ascii="Poppins" w:hAnsi="Poppins" w:cs="Poppins"/>
          <w:sz w:val="20"/>
          <w:szCs w:val="20"/>
        </w:rPr>
        <w:footnoteReference w:id="2"/>
      </w:r>
    </w:p>
    <w:p w14:paraId="69C65160" w14:textId="77777777" w:rsidR="0089531C" w:rsidRPr="003E274C" w:rsidRDefault="0089531C" w:rsidP="003E274C">
      <w:pPr>
        <w:pStyle w:val="Akapitzlist"/>
        <w:ind w:left="709"/>
        <w:rPr>
          <w:rFonts w:ascii="Poppins" w:hAnsi="Poppins" w:cs="Poppins"/>
          <w:b/>
          <w:sz w:val="20"/>
          <w:szCs w:val="20"/>
        </w:rPr>
      </w:pPr>
    </w:p>
    <w:p w14:paraId="078D16ED" w14:textId="77777777" w:rsidR="00AE1852" w:rsidRDefault="00FB68B0" w:rsidP="004D3F1F">
      <w:pPr>
        <w:pStyle w:val="Akapitzlist"/>
        <w:ind w:left="1080" w:hanging="1080"/>
        <w:jc w:val="center"/>
        <w:rPr>
          <w:rFonts w:ascii="Poppins" w:hAnsi="Poppins" w:cs="Poppins"/>
          <w:b/>
          <w:iCs/>
          <w:sz w:val="20"/>
          <w:szCs w:val="20"/>
        </w:rPr>
      </w:pPr>
      <w:r w:rsidRPr="00577839">
        <w:rPr>
          <w:rFonts w:ascii="Poppins" w:hAnsi="Poppins" w:cs="Poppins"/>
          <w:b/>
          <w:iCs/>
          <w:sz w:val="20"/>
          <w:szCs w:val="20"/>
        </w:rPr>
        <w:t>§3</w:t>
      </w:r>
      <w:r w:rsidR="00A414ED" w:rsidRPr="00577839">
        <w:rPr>
          <w:rFonts w:ascii="Poppins" w:hAnsi="Poppins" w:cs="Poppins"/>
          <w:b/>
          <w:iCs/>
          <w:sz w:val="20"/>
          <w:szCs w:val="20"/>
        </w:rPr>
        <w:t xml:space="preserve">. </w:t>
      </w:r>
    </w:p>
    <w:p w14:paraId="49687DEE" w14:textId="1EE30D97" w:rsidR="00BB147E" w:rsidRPr="00577839" w:rsidRDefault="00AE1852" w:rsidP="004D3F1F">
      <w:pPr>
        <w:pStyle w:val="Akapitzlist"/>
        <w:ind w:left="1080" w:hanging="1080"/>
        <w:jc w:val="center"/>
        <w:rPr>
          <w:rFonts w:ascii="Poppins" w:hAnsi="Poppins" w:cs="Poppins"/>
          <w:sz w:val="20"/>
          <w:szCs w:val="20"/>
        </w:rPr>
      </w:pPr>
      <w:r>
        <w:rPr>
          <w:rFonts w:ascii="Poppins" w:hAnsi="Poppins" w:cs="Poppins"/>
          <w:b/>
          <w:iCs/>
          <w:sz w:val="20"/>
          <w:szCs w:val="20"/>
        </w:rPr>
        <w:t>Nowe pola eksploatacji</w:t>
      </w:r>
    </w:p>
    <w:p w14:paraId="62026B4C" w14:textId="0F60677B" w:rsidR="002245A2" w:rsidRPr="003E274C" w:rsidRDefault="002245A2" w:rsidP="004D3F1F">
      <w:pPr>
        <w:pStyle w:val="Akapitzlist"/>
        <w:numPr>
          <w:ilvl w:val="0"/>
          <w:numId w:val="21"/>
        </w:numPr>
        <w:ind w:left="360"/>
        <w:jc w:val="both"/>
        <w:rPr>
          <w:rFonts w:ascii="Poppins" w:hAnsi="Poppins" w:cs="Poppins"/>
          <w:sz w:val="20"/>
          <w:szCs w:val="20"/>
        </w:rPr>
      </w:pPr>
      <w:r w:rsidRPr="003E274C">
        <w:rPr>
          <w:rFonts w:ascii="Poppins" w:hAnsi="Poppins" w:cs="Poppins"/>
          <w:sz w:val="20"/>
          <w:szCs w:val="20"/>
        </w:rPr>
        <w:t>W przypadku wyodrębnienia się nowego pola eksploatacji, nieznanego w chwili zawarcia Umowy, Uczestnik</w:t>
      </w:r>
      <w:r w:rsidR="00647E3B" w:rsidRPr="003E274C">
        <w:rPr>
          <w:rFonts w:ascii="Poppins" w:hAnsi="Poppins" w:cs="Poppins"/>
          <w:sz w:val="20"/>
          <w:szCs w:val="20"/>
        </w:rPr>
        <w:t xml:space="preserve"> konkursu</w:t>
      </w:r>
      <w:r w:rsidRPr="003E274C">
        <w:rPr>
          <w:rFonts w:ascii="Poppins" w:hAnsi="Poppins" w:cs="Poppins"/>
          <w:sz w:val="20"/>
          <w:szCs w:val="20"/>
        </w:rPr>
        <w:t>, na żądanie Zamawiającego, zobowiązany jest podjąć i prowadzić w dobrej wierze negocjacje z Zamawiającym w celu ustalenia warunków przeniesienia majątkowych praw autorskich, praw zależnych</w:t>
      </w:r>
      <w:r w:rsidR="00FB68B0">
        <w:rPr>
          <w:rFonts w:ascii="Poppins" w:hAnsi="Poppins" w:cs="Poppins"/>
          <w:sz w:val="20"/>
          <w:szCs w:val="20"/>
        </w:rPr>
        <w:t xml:space="preserve">, </w:t>
      </w:r>
      <w:r w:rsidRPr="003E274C">
        <w:rPr>
          <w:rFonts w:ascii="Poppins" w:hAnsi="Poppins" w:cs="Poppins"/>
          <w:sz w:val="20"/>
          <w:szCs w:val="20"/>
        </w:rPr>
        <w:t xml:space="preserve">do Pracy </w:t>
      </w:r>
      <w:r w:rsidRPr="003E274C">
        <w:rPr>
          <w:rFonts w:ascii="Poppins" w:hAnsi="Poppins" w:cs="Poppins"/>
          <w:sz w:val="20"/>
          <w:szCs w:val="20"/>
        </w:rPr>
        <w:lastRenderedPageBreak/>
        <w:t>konkursowej na nowym polu eksploatacji.</w:t>
      </w:r>
      <w:r w:rsidR="00FB68B0">
        <w:rPr>
          <w:rFonts w:ascii="Poppins" w:hAnsi="Poppins" w:cs="Poppins"/>
          <w:sz w:val="20"/>
          <w:szCs w:val="20"/>
        </w:rPr>
        <w:t xml:space="preserve"> Uczestnik zobowiązuje się również do zapewnienia przeniesienia praw pokrewnych na ewentualnych nowych polach eksploatacji, w takim zakresie w jakim możliwe będzie przeniesienie tych praw zgodnie z przepisami prawa, na Zamawiającego. </w:t>
      </w:r>
    </w:p>
    <w:p w14:paraId="1F40C98B" w14:textId="4A4B2B51" w:rsidR="002245A2" w:rsidRDefault="002245A2" w:rsidP="004D3F1F">
      <w:pPr>
        <w:pStyle w:val="Akapitzlist"/>
        <w:numPr>
          <w:ilvl w:val="0"/>
          <w:numId w:val="22"/>
        </w:numPr>
        <w:ind w:left="360"/>
        <w:jc w:val="both"/>
        <w:rPr>
          <w:rFonts w:ascii="Poppins" w:hAnsi="Poppins" w:cs="Poppins"/>
          <w:sz w:val="20"/>
          <w:szCs w:val="20"/>
        </w:rPr>
      </w:pPr>
      <w:r w:rsidRPr="00FB68B0">
        <w:rPr>
          <w:rFonts w:ascii="Poppins" w:hAnsi="Poppins" w:cs="Poppins"/>
          <w:sz w:val="20"/>
          <w:szCs w:val="20"/>
        </w:rPr>
        <w:t xml:space="preserve">Zamawiającemu przysługuje prawo pierwokupu w nabyciu majątkowych praw autorskich, praw zależnych </w:t>
      </w:r>
      <w:r w:rsidRPr="003E274C">
        <w:rPr>
          <w:rFonts w:ascii="Poppins" w:hAnsi="Poppins" w:cs="Poppins"/>
          <w:sz w:val="20"/>
          <w:szCs w:val="20"/>
        </w:rPr>
        <w:t>i praw pokrewnych</w:t>
      </w:r>
      <w:r w:rsidRPr="00FB68B0">
        <w:rPr>
          <w:rFonts w:ascii="Poppins" w:hAnsi="Poppins" w:cs="Poppins"/>
          <w:sz w:val="20"/>
          <w:szCs w:val="20"/>
        </w:rPr>
        <w:t xml:space="preserve"> do</w:t>
      </w:r>
      <w:r w:rsidRPr="002245A2">
        <w:rPr>
          <w:rFonts w:ascii="Poppins" w:hAnsi="Poppins" w:cs="Poppins"/>
          <w:sz w:val="20"/>
          <w:szCs w:val="20"/>
        </w:rPr>
        <w:t xml:space="preserve"> Pracy konkursowej na każdym nowym polu eksploatacji nieznanym w chwili zawarcia Umowy (prawo pierwokupu). Zamawiający może wykonać prawo pierwokupu w terminie 3 (trzech) miesięcy od dnia otrzymania pisemnego (forma pisemna pod rygorem nieważności) zawiadomienia od Uczestnika</w:t>
      </w:r>
      <w:r w:rsidR="00D539DA">
        <w:rPr>
          <w:rFonts w:ascii="Poppins" w:hAnsi="Poppins" w:cs="Poppins"/>
          <w:sz w:val="20"/>
          <w:szCs w:val="20"/>
        </w:rPr>
        <w:t xml:space="preserve"> </w:t>
      </w:r>
      <w:r w:rsidR="00577839">
        <w:rPr>
          <w:rFonts w:ascii="Poppins" w:hAnsi="Poppins" w:cs="Poppins"/>
          <w:sz w:val="20"/>
          <w:szCs w:val="20"/>
        </w:rPr>
        <w:t>k</w:t>
      </w:r>
      <w:r w:rsidR="00D539DA">
        <w:rPr>
          <w:rFonts w:ascii="Poppins" w:hAnsi="Poppins" w:cs="Poppins"/>
          <w:sz w:val="20"/>
          <w:szCs w:val="20"/>
        </w:rPr>
        <w:t>onkursu</w:t>
      </w:r>
      <w:r w:rsidRPr="002245A2">
        <w:rPr>
          <w:rFonts w:ascii="Poppins" w:hAnsi="Poppins" w:cs="Poppins"/>
          <w:sz w:val="20"/>
          <w:szCs w:val="20"/>
        </w:rPr>
        <w:t xml:space="preserve"> o zamiarze przeniesienia praw. </w:t>
      </w:r>
    </w:p>
    <w:p w14:paraId="59E8DCD4" w14:textId="689A6B2B" w:rsidR="002245A2" w:rsidRPr="009701A1" w:rsidRDefault="002245A2" w:rsidP="004D3F1F">
      <w:pPr>
        <w:pStyle w:val="Akapitzlist"/>
        <w:numPr>
          <w:ilvl w:val="0"/>
          <w:numId w:val="22"/>
        </w:numPr>
        <w:ind w:left="360"/>
        <w:jc w:val="both"/>
        <w:rPr>
          <w:rFonts w:ascii="Poppins" w:hAnsi="Poppins" w:cs="Poppins"/>
          <w:sz w:val="20"/>
          <w:szCs w:val="20"/>
        </w:rPr>
      </w:pPr>
      <w:r w:rsidRPr="002245A2">
        <w:rPr>
          <w:rFonts w:ascii="Poppins" w:hAnsi="Poppins" w:cs="Poppins"/>
          <w:sz w:val="20"/>
          <w:szCs w:val="20"/>
        </w:rPr>
        <w:t xml:space="preserve">Uczestnik </w:t>
      </w:r>
      <w:r w:rsidR="00577839">
        <w:rPr>
          <w:rFonts w:ascii="Poppins" w:hAnsi="Poppins" w:cs="Poppins"/>
          <w:sz w:val="20"/>
          <w:szCs w:val="20"/>
        </w:rPr>
        <w:t>k</w:t>
      </w:r>
      <w:r w:rsidR="00647E3B">
        <w:rPr>
          <w:rFonts w:ascii="Poppins" w:hAnsi="Poppins" w:cs="Poppins"/>
          <w:sz w:val="20"/>
          <w:szCs w:val="20"/>
        </w:rPr>
        <w:t xml:space="preserve">onkursu </w:t>
      </w:r>
      <w:r w:rsidRPr="002245A2">
        <w:rPr>
          <w:rFonts w:ascii="Poppins" w:hAnsi="Poppins" w:cs="Poppins"/>
          <w:sz w:val="20"/>
          <w:szCs w:val="20"/>
        </w:rPr>
        <w:t xml:space="preserve">zobowiązuje się również do złożenia Zamawiającemu jako pierwszemu pisemnej oferty nabycia ww. autorskich praw majątkowych, praw </w:t>
      </w:r>
      <w:r w:rsidRPr="00FB68B0">
        <w:rPr>
          <w:rFonts w:ascii="Poppins" w:hAnsi="Poppins" w:cs="Poppins"/>
          <w:sz w:val="20"/>
          <w:szCs w:val="20"/>
        </w:rPr>
        <w:t xml:space="preserve">zależnych </w:t>
      </w:r>
      <w:r w:rsidRPr="003E274C">
        <w:rPr>
          <w:rFonts w:ascii="Poppins" w:hAnsi="Poppins" w:cs="Poppins"/>
          <w:sz w:val="20"/>
          <w:szCs w:val="20"/>
        </w:rPr>
        <w:t>i praw pokrewnych</w:t>
      </w:r>
      <w:r w:rsidRPr="00FB68B0">
        <w:rPr>
          <w:rFonts w:ascii="Poppins" w:hAnsi="Poppins" w:cs="Poppins"/>
          <w:sz w:val="20"/>
          <w:szCs w:val="20"/>
        </w:rPr>
        <w:t xml:space="preserve"> do</w:t>
      </w:r>
      <w:r w:rsidRPr="002245A2">
        <w:rPr>
          <w:rFonts w:ascii="Poppins" w:hAnsi="Poppins" w:cs="Poppins"/>
          <w:sz w:val="20"/>
          <w:szCs w:val="20"/>
        </w:rPr>
        <w:t xml:space="preserve"> Pracy konkursowej (prawo pierwszeństwa).</w:t>
      </w:r>
    </w:p>
    <w:p w14:paraId="645028D3" w14:textId="262F004E" w:rsidR="00C452EC" w:rsidRPr="00C452EC" w:rsidRDefault="00C452EC" w:rsidP="004D3F1F">
      <w:pPr>
        <w:pStyle w:val="Akapitzlist"/>
        <w:numPr>
          <w:ilvl w:val="0"/>
          <w:numId w:val="22"/>
        </w:numPr>
        <w:ind w:left="360"/>
        <w:jc w:val="both"/>
        <w:rPr>
          <w:rFonts w:ascii="Poppins" w:hAnsi="Poppins" w:cs="Poppins"/>
          <w:sz w:val="20"/>
          <w:szCs w:val="20"/>
        </w:rPr>
      </w:pPr>
      <w:r w:rsidRPr="00C452EC">
        <w:rPr>
          <w:rFonts w:ascii="Poppins" w:hAnsi="Poppins" w:cs="Poppins"/>
          <w:sz w:val="20"/>
          <w:szCs w:val="20"/>
        </w:rPr>
        <w:t xml:space="preserve">Uczestnik </w:t>
      </w:r>
      <w:r w:rsidR="00647E3B">
        <w:rPr>
          <w:rFonts w:ascii="Poppins" w:hAnsi="Poppins" w:cs="Poppins"/>
          <w:sz w:val="20"/>
          <w:szCs w:val="20"/>
        </w:rPr>
        <w:t xml:space="preserve">konkursu </w:t>
      </w:r>
      <w:r w:rsidRPr="00C452EC">
        <w:rPr>
          <w:rFonts w:ascii="Poppins" w:hAnsi="Poppins" w:cs="Poppins"/>
          <w:sz w:val="20"/>
          <w:szCs w:val="20"/>
        </w:rPr>
        <w:t>zobowiązuje się zwolnić Zamawiającego z odpowiedzialności w przypadku ewentualnych roszczeń osób trzecich dotyczących Utworu.</w:t>
      </w:r>
    </w:p>
    <w:p w14:paraId="0FDAD42E" w14:textId="71AD2C3E" w:rsidR="00C452EC" w:rsidRDefault="00C452EC" w:rsidP="004D3F1F">
      <w:pPr>
        <w:pStyle w:val="Akapitzlist"/>
        <w:numPr>
          <w:ilvl w:val="0"/>
          <w:numId w:val="22"/>
        </w:numPr>
        <w:ind w:left="360"/>
        <w:jc w:val="both"/>
        <w:rPr>
          <w:rFonts w:ascii="Poppins" w:hAnsi="Poppins" w:cs="Poppins"/>
          <w:sz w:val="20"/>
          <w:szCs w:val="20"/>
        </w:rPr>
      </w:pPr>
      <w:r w:rsidRPr="00C452EC">
        <w:rPr>
          <w:rFonts w:ascii="Poppins" w:hAnsi="Poppins" w:cs="Poppins"/>
          <w:sz w:val="20"/>
          <w:szCs w:val="20"/>
        </w:rPr>
        <w:t>Prawa, o których mowa w</w:t>
      </w:r>
      <w:r w:rsidR="00797A73">
        <w:rPr>
          <w:rFonts w:ascii="Poppins" w:hAnsi="Poppins" w:cs="Poppins"/>
          <w:sz w:val="20"/>
          <w:szCs w:val="20"/>
        </w:rPr>
        <w:t xml:space="preserve"> ust. </w:t>
      </w:r>
      <w:r w:rsidR="00FB68B0">
        <w:rPr>
          <w:rFonts w:ascii="Poppins" w:hAnsi="Poppins" w:cs="Poppins"/>
          <w:sz w:val="20"/>
          <w:szCs w:val="20"/>
        </w:rPr>
        <w:t>1</w:t>
      </w:r>
      <w:r w:rsidR="00797A73">
        <w:rPr>
          <w:rFonts w:ascii="Poppins" w:hAnsi="Poppins" w:cs="Poppins"/>
          <w:sz w:val="20"/>
          <w:szCs w:val="20"/>
        </w:rPr>
        <w:t>-</w:t>
      </w:r>
      <w:r w:rsidR="00FB68B0">
        <w:rPr>
          <w:rFonts w:ascii="Poppins" w:hAnsi="Poppins" w:cs="Poppins"/>
          <w:sz w:val="20"/>
          <w:szCs w:val="20"/>
        </w:rPr>
        <w:t>4</w:t>
      </w:r>
      <w:r w:rsidRPr="00C452EC">
        <w:rPr>
          <w:rFonts w:ascii="Poppins" w:hAnsi="Poppins" w:cs="Poppins"/>
          <w:sz w:val="20"/>
          <w:szCs w:val="20"/>
        </w:rPr>
        <w:t>, mogą być dalej przenoszone przez Zamawiającego na osoby trzecie w</w:t>
      </w:r>
      <w:r w:rsidR="00797A73">
        <w:rPr>
          <w:rFonts w:ascii="Poppins" w:hAnsi="Poppins" w:cs="Poppins"/>
          <w:sz w:val="20"/>
          <w:szCs w:val="20"/>
        </w:rPr>
        <w:t xml:space="preserve"> celach realizacji zadań Zamawiającego. </w:t>
      </w:r>
    </w:p>
    <w:p w14:paraId="22C9DF54" w14:textId="1EA3D1E2" w:rsidR="00C90185" w:rsidRDefault="00C452EC" w:rsidP="004D3F1F">
      <w:pPr>
        <w:pStyle w:val="Akapitzlist"/>
        <w:numPr>
          <w:ilvl w:val="0"/>
          <w:numId w:val="22"/>
        </w:numPr>
        <w:ind w:left="360"/>
        <w:jc w:val="both"/>
        <w:rPr>
          <w:rFonts w:ascii="Poppins" w:hAnsi="Poppins" w:cs="Poppins"/>
          <w:sz w:val="20"/>
          <w:szCs w:val="20"/>
        </w:rPr>
      </w:pPr>
      <w:r w:rsidRPr="00C452EC">
        <w:rPr>
          <w:rFonts w:ascii="Poppins" w:hAnsi="Poppins" w:cs="Poppins"/>
          <w:sz w:val="20"/>
          <w:szCs w:val="20"/>
        </w:rPr>
        <w:t xml:space="preserve">Przeniesienie praw, o których mowa w § </w:t>
      </w:r>
      <w:r>
        <w:rPr>
          <w:rFonts w:ascii="Poppins" w:hAnsi="Poppins" w:cs="Poppins"/>
          <w:sz w:val="20"/>
          <w:szCs w:val="20"/>
        </w:rPr>
        <w:t xml:space="preserve">1 ust. </w:t>
      </w:r>
      <w:r w:rsidR="0093398E">
        <w:rPr>
          <w:rFonts w:ascii="Poppins" w:hAnsi="Poppins" w:cs="Poppins"/>
          <w:sz w:val="20"/>
          <w:szCs w:val="20"/>
        </w:rPr>
        <w:t>2 i 3</w:t>
      </w:r>
      <w:r w:rsidRPr="00C452EC">
        <w:rPr>
          <w:rFonts w:ascii="Poppins" w:hAnsi="Poppins" w:cs="Poppins"/>
          <w:sz w:val="20"/>
          <w:szCs w:val="20"/>
        </w:rPr>
        <w:t xml:space="preserve">, następuje w zamian za nagrodę pieniężną przyznaną Uczestnikowi w Konkursie. Uczestnik </w:t>
      </w:r>
      <w:r w:rsidR="00C04A6E">
        <w:rPr>
          <w:rFonts w:ascii="Poppins" w:hAnsi="Poppins" w:cs="Poppins"/>
          <w:sz w:val="20"/>
          <w:szCs w:val="20"/>
        </w:rPr>
        <w:t>k</w:t>
      </w:r>
      <w:r w:rsidR="00647E3B">
        <w:rPr>
          <w:rFonts w:ascii="Poppins" w:hAnsi="Poppins" w:cs="Poppins"/>
          <w:sz w:val="20"/>
          <w:szCs w:val="20"/>
        </w:rPr>
        <w:t xml:space="preserve">onkursu </w:t>
      </w:r>
      <w:r w:rsidRPr="00C452EC">
        <w:rPr>
          <w:rFonts w:ascii="Poppins" w:hAnsi="Poppins" w:cs="Poppins"/>
          <w:sz w:val="20"/>
          <w:szCs w:val="20"/>
        </w:rPr>
        <w:t>potwierdza, że nagroda stanowi pełne wynagrodzenie za przeniesienie praw autorskich majątkowych i praw zależnych</w:t>
      </w:r>
      <w:bookmarkEnd w:id="1"/>
      <w:r w:rsidR="0093398E">
        <w:rPr>
          <w:rFonts w:ascii="Poppins" w:hAnsi="Poppins" w:cs="Poppins"/>
          <w:sz w:val="20"/>
          <w:szCs w:val="20"/>
        </w:rPr>
        <w:t>.</w:t>
      </w:r>
    </w:p>
    <w:p w14:paraId="24D82006" w14:textId="37707519" w:rsidR="0028350E" w:rsidRPr="00C452EC" w:rsidRDefault="0028350E" w:rsidP="0028350E">
      <w:pPr>
        <w:pStyle w:val="Akapitzlist"/>
        <w:jc w:val="both"/>
        <w:rPr>
          <w:rFonts w:ascii="Poppins" w:hAnsi="Poppins" w:cs="Poppins"/>
          <w:sz w:val="20"/>
          <w:szCs w:val="20"/>
        </w:rPr>
      </w:pPr>
    </w:p>
    <w:p w14:paraId="3ACCB4BA" w14:textId="77777777" w:rsidR="00F44842" w:rsidRDefault="00C90185" w:rsidP="00C90185">
      <w:pPr>
        <w:jc w:val="center"/>
        <w:rPr>
          <w:rFonts w:ascii="Poppins" w:hAnsi="Poppins" w:cs="Poppins"/>
          <w:b/>
          <w:bCs/>
          <w:sz w:val="20"/>
          <w:szCs w:val="20"/>
        </w:rPr>
      </w:pPr>
      <w:r w:rsidRPr="00C90185">
        <w:rPr>
          <w:rFonts w:ascii="Poppins" w:hAnsi="Poppins" w:cs="Poppins"/>
          <w:b/>
          <w:bCs/>
          <w:sz w:val="20"/>
          <w:szCs w:val="20"/>
        </w:rPr>
        <w:t xml:space="preserve">§ </w:t>
      </w:r>
      <w:r w:rsidR="00A414ED">
        <w:rPr>
          <w:rFonts w:ascii="Poppins" w:hAnsi="Poppins" w:cs="Poppins"/>
          <w:b/>
          <w:bCs/>
          <w:sz w:val="20"/>
          <w:szCs w:val="20"/>
        </w:rPr>
        <w:t>4</w:t>
      </w:r>
      <w:r w:rsidRPr="00C90185">
        <w:rPr>
          <w:rFonts w:ascii="Poppins" w:hAnsi="Poppins" w:cs="Poppins"/>
          <w:b/>
          <w:bCs/>
          <w:sz w:val="20"/>
          <w:szCs w:val="20"/>
        </w:rPr>
        <w:t xml:space="preserve">. </w:t>
      </w:r>
      <w:bookmarkStart w:id="8" w:name="_Hlk200699621"/>
    </w:p>
    <w:p w14:paraId="35894BA5" w14:textId="2E422686" w:rsidR="00C90185" w:rsidRPr="00C90185" w:rsidRDefault="00C90185" w:rsidP="00C90185">
      <w:pPr>
        <w:jc w:val="center"/>
        <w:rPr>
          <w:rFonts w:ascii="Poppins" w:hAnsi="Poppins" w:cs="Poppins"/>
          <w:b/>
          <w:bCs/>
          <w:sz w:val="20"/>
          <w:szCs w:val="20"/>
        </w:rPr>
      </w:pPr>
      <w:r w:rsidRPr="00C90185">
        <w:rPr>
          <w:rFonts w:ascii="Poppins" w:hAnsi="Poppins" w:cs="Poppins"/>
          <w:b/>
          <w:bCs/>
          <w:sz w:val="20"/>
          <w:szCs w:val="20"/>
        </w:rPr>
        <w:t xml:space="preserve">Oświadczenia </w:t>
      </w:r>
      <w:bookmarkEnd w:id="8"/>
      <w:r w:rsidR="004B3486">
        <w:rPr>
          <w:rFonts w:ascii="Poppins" w:hAnsi="Poppins" w:cs="Poppins"/>
          <w:b/>
          <w:bCs/>
          <w:sz w:val="20"/>
          <w:szCs w:val="20"/>
        </w:rPr>
        <w:t>stron</w:t>
      </w:r>
    </w:p>
    <w:p w14:paraId="501BCCD7" w14:textId="049C8C9C" w:rsidR="005B5D73" w:rsidRPr="0093398E" w:rsidRDefault="005B5D73" w:rsidP="00647E3B">
      <w:pPr>
        <w:pStyle w:val="Akapitzlist"/>
        <w:numPr>
          <w:ilvl w:val="0"/>
          <w:numId w:val="7"/>
        </w:numPr>
        <w:jc w:val="both"/>
        <w:rPr>
          <w:rFonts w:ascii="Poppins" w:hAnsi="Poppins" w:cs="Poppins"/>
          <w:color w:val="EE0000"/>
          <w:sz w:val="20"/>
          <w:szCs w:val="20"/>
        </w:rPr>
      </w:pPr>
      <w:r w:rsidRPr="005B5D73">
        <w:rPr>
          <w:rFonts w:ascii="Poppins" w:hAnsi="Poppins" w:cs="Poppins"/>
          <w:sz w:val="20"/>
          <w:szCs w:val="20"/>
        </w:rPr>
        <w:t xml:space="preserve">Uczestnik </w:t>
      </w:r>
      <w:r w:rsidR="00647E3B">
        <w:rPr>
          <w:rFonts w:ascii="Poppins" w:hAnsi="Poppins" w:cs="Poppins"/>
          <w:sz w:val="20"/>
          <w:szCs w:val="20"/>
        </w:rPr>
        <w:t>k</w:t>
      </w:r>
      <w:r w:rsidRPr="00647E3B">
        <w:rPr>
          <w:rFonts w:ascii="Poppins" w:hAnsi="Poppins" w:cs="Poppins"/>
          <w:sz w:val="20"/>
          <w:szCs w:val="20"/>
        </w:rPr>
        <w:t xml:space="preserve">onkursu gwarantuje, że na dzień </w:t>
      </w:r>
      <w:r w:rsidR="00DF31F0">
        <w:rPr>
          <w:rFonts w:ascii="Poppins" w:hAnsi="Poppins" w:cs="Poppins"/>
          <w:sz w:val="20"/>
          <w:szCs w:val="20"/>
        </w:rPr>
        <w:t>podpisania niniejszej umowy</w:t>
      </w:r>
      <w:r w:rsidRPr="00647E3B">
        <w:rPr>
          <w:rFonts w:ascii="Poppins" w:hAnsi="Poppins" w:cs="Poppins"/>
          <w:sz w:val="20"/>
          <w:szCs w:val="20"/>
        </w:rPr>
        <w:t xml:space="preserve"> posiada on całość praw autorskich do Utworu i wszystkich jego elementów, w związku z czym Zamawiającemu przysługiwać będzie całość autorskich praw majątkowych </w:t>
      </w:r>
      <w:r w:rsidR="00CB0768" w:rsidRPr="00647E3B">
        <w:rPr>
          <w:rFonts w:ascii="Poppins" w:hAnsi="Poppins" w:cs="Poppins"/>
          <w:sz w:val="20"/>
          <w:szCs w:val="20"/>
        </w:rPr>
        <w:t xml:space="preserve">i praw zależnych </w:t>
      </w:r>
      <w:r w:rsidRPr="00647E3B">
        <w:rPr>
          <w:rFonts w:ascii="Poppins" w:hAnsi="Poppins" w:cs="Poppins"/>
          <w:sz w:val="20"/>
          <w:szCs w:val="20"/>
        </w:rPr>
        <w:t>na polach eksploatacji wymienionych w</w:t>
      </w:r>
      <w:r w:rsidR="0028350E" w:rsidRPr="00647E3B">
        <w:rPr>
          <w:rFonts w:ascii="Poppins" w:hAnsi="Poppins" w:cs="Poppins"/>
          <w:sz w:val="20"/>
          <w:szCs w:val="20"/>
        </w:rPr>
        <w:t xml:space="preserve"> §1 </w:t>
      </w:r>
      <w:r w:rsidR="00CF58CB" w:rsidRPr="00647E3B">
        <w:rPr>
          <w:rFonts w:ascii="Poppins" w:hAnsi="Poppins" w:cs="Poppins"/>
          <w:sz w:val="20"/>
          <w:szCs w:val="20"/>
        </w:rPr>
        <w:t>ust</w:t>
      </w:r>
      <w:r w:rsidR="0028350E" w:rsidRPr="00647E3B">
        <w:rPr>
          <w:rFonts w:ascii="Poppins" w:hAnsi="Poppins" w:cs="Poppins"/>
          <w:sz w:val="20"/>
          <w:szCs w:val="20"/>
        </w:rPr>
        <w:t xml:space="preserve">. </w:t>
      </w:r>
      <w:r w:rsidR="00DF31F0">
        <w:rPr>
          <w:rFonts w:ascii="Poppins" w:hAnsi="Poppins" w:cs="Poppins"/>
          <w:sz w:val="20"/>
          <w:szCs w:val="20"/>
        </w:rPr>
        <w:t>2</w:t>
      </w:r>
      <w:r w:rsidR="0028350E" w:rsidRPr="00647E3B">
        <w:rPr>
          <w:rFonts w:ascii="Poppins" w:hAnsi="Poppins" w:cs="Poppins"/>
          <w:sz w:val="20"/>
          <w:szCs w:val="20"/>
        </w:rPr>
        <w:t xml:space="preserve"> </w:t>
      </w:r>
      <w:r w:rsidR="00DF31F0">
        <w:rPr>
          <w:rFonts w:ascii="Poppins" w:hAnsi="Poppins" w:cs="Poppins"/>
          <w:sz w:val="20"/>
          <w:szCs w:val="20"/>
        </w:rPr>
        <w:t xml:space="preserve">i zgodnie z </w:t>
      </w:r>
      <w:r w:rsidR="00DF31F0">
        <w:rPr>
          <w:rFonts w:ascii="Calibri" w:hAnsi="Calibri" w:cs="Calibri"/>
          <w:sz w:val="20"/>
          <w:szCs w:val="20"/>
        </w:rPr>
        <w:t>§</w:t>
      </w:r>
      <w:r w:rsidR="00DF31F0">
        <w:rPr>
          <w:rFonts w:ascii="Poppins" w:hAnsi="Poppins" w:cs="Poppins"/>
          <w:sz w:val="20"/>
          <w:szCs w:val="20"/>
        </w:rPr>
        <w:t xml:space="preserve"> 1 ust. 3 </w:t>
      </w:r>
      <w:r w:rsidR="0028350E" w:rsidRPr="00647E3B">
        <w:rPr>
          <w:rFonts w:ascii="Poppins" w:hAnsi="Poppins" w:cs="Poppins"/>
          <w:sz w:val="20"/>
          <w:szCs w:val="20"/>
        </w:rPr>
        <w:t xml:space="preserve">Umowy. </w:t>
      </w:r>
    </w:p>
    <w:p w14:paraId="427C2E33" w14:textId="2F2262E9" w:rsidR="0093398E" w:rsidRDefault="0093398E" w:rsidP="0093398E">
      <w:pPr>
        <w:pStyle w:val="Akapitzlist"/>
        <w:numPr>
          <w:ilvl w:val="0"/>
          <w:numId w:val="7"/>
        </w:numPr>
        <w:jc w:val="both"/>
        <w:rPr>
          <w:rFonts w:ascii="Poppins" w:hAnsi="Poppins" w:cs="Poppins"/>
          <w:sz w:val="20"/>
          <w:szCs w:val="20"/>
        </w:rPr>
      </w:pPr>
      <w:r>
        <w:rPr>
          <w:rFonts w:ascii="Poppins" w:hAnsi="Poppins" w:cs="Poppins"/>
          <w:sz w:val="20"/>
          <w:szCs w:val="20"/>
        </w:rPr>
        <w:t xml:space="preserve">W przypadku, gdy Uczestnik do wykonania Pracy </w:t>
      </w:r>
      <w:r w:rsidR="00C04A6E">
        <w:rPr>
          <w:rFonts w:ascii="Poppins" w:hAnsi="Poppins" w:cs="Poppins"/>
          <w:sz w:val="20"/>
          <w:szCs w:val="20"/>
        </w:rPr>
        <w:t>k</w:t>
      </w:r>
      <w:r>
        <w:rPr>
          <w:rFonts w:ascii="Poppins" w:hAnsi="Poppins" w:cs="Poppins"/>
          <w:sz w:val="20"/>
          <w:szCs w:val="20"/>
        </w:rPr>
        <w:t xml:space="preserve">onkursowej posłużył się innymi osobami (np. pracownikami, zleceniobiorcami, itd.), Uczestnik przekazuje w chwili podpisania niniejszej umowy listę osób biorących udział w wykonaniu Pracy </w:t>
      </w:r>
      <w:r w:rsidR="00C04A6E">
        <w:rPr>
          <w:rFonts w:ascii="Poppins" w:hAnsi="Poppins" w:cs="Poppins"/>
          <w:sz w:val="20"/>
          <w:szCs w:val="20"/>
        </w:rPr>
        <w:t>k</w:t>
      </w:r>
      <w:r>
        <w:rPr>
          <w:rFonts w:ascii="Poppins" w:hAnsi="Poppins" w:cs="Poppins"/>
          <w:sz w:val="20"/>
          <w:szCs w:val="20"/>
        </w:rPr>
        <w:t xml:space="preserve">onkursowej wraz z ich oświadczeniem o przeniesieniu praw autorskich i praw zależnych do wykonanych przez nich utworów wchodzących w skład Pracy </w:t>
      </w:r>
      <w:r w:rsidR="00C04A6E">
        <w:rPr>
          <w:rFonts w:ascii="Poppins" w:hAnsi="Poppins" w:cs="Poppins"/>
          <w:sz w:val="20"/>
          <w:szCs w:val="20"/>
        </w:rPr>
        <w:t>k</w:t>
      </w:r>
      <w:r>
        <w:rPr>
          <w:rFonts w:ascii="Poppins" w:hAnsi="Poppins" w:cs="Poppins"/>
          <w:sz w:val="20"/>
          <w:szCs w:val="20"/>
        </w:rPr>
        <w:t xml:space="preserve">onkursowej w zakresie ust. 2 i 3 na Uczestnika w zakresie pozwalającym na ich przeniesienie na Zamawiającego </w:t>
      </w:r>
      <w:r w:rsidR="00C04A6E">
        <w:rPr>
          <w:rFonts w:ascii="Poppins" w:hAnsi="Poppins" w:cs="Poppins"/>
          <w:sz w:val="20"/>
          <w:szCs w:val="20"/>
        </w:rPr>
        <w:br/>
      </w:r>
      <w:r>
        <w:rPr>
          <w:rFonts w:ascii="Poppins" w:hAnsi="Poppins" w:cs="Poppins"/>
          <w:sz w:val="20"/>
          <w:szCs w:val="20"/>
        </w:rPr>
        <w:t xml:space="preserve">w zakresie wymaganym niniejszą umową. </w:t>
      </w:r>
    </w:p>
    <w:p w14:paraId="23A7F1E5" w14:textId="72AD8D43" w:rsidR="005B5D73" w:rsidRPr="00CF58CB" w:rsidRDefault="005B5D73" w:rsidP="005B5D73">
      <w:pPr>
        <w:pStyle w:val="Akapitzlist"/>
        <w:numPr>
          <w:ilvl w:val="0"/>
          <w:numId w:val="7"/>
        </w:numPr>
        <w:jc w:val="both"/>
        <w:rPr>
          <w:rFonts w:ascii="Poppins" w:hAnsi="Poppins" w:cs="Poppins"/>
          <w:sz w:val="20"/>
          <w:szCs w:val="20"/>
        </w:rPr>
      </w:pPr>
      <w:r w:rsidRPr="005B5D73">
        <w:rPr>
          <w:rFonts w:ascii="Poppins" w:hAnsi="Poppins" w:cs="Poppins"/>
          <w:sz w:val="20"/>
          <w:szCs w:val="20"/>
        </w:rPr>
        <w:t xml:space="preserve">Uczestnik </w:t>
      </w:r>
      <w:r w:rsidR="00647E3B">
        <w:rPr>
          <w:rFonts w:ascii="Poppins" w:hAnsi="Poppins" w:cs="Poppins"/>
          <w:sz w:val="20"/>
          <w:szCs w:val="20"/>
        </w:rPr>
        <w:t>k</w:t>
      </w:r>
      <w:r w:rsidRPr="005B5D73">
        <w:rPr>
          <w:rFonts w:ascii="Poppins" w:hAnsi="Poppins" w:cs="Poppins"/>
          <w:sz w:val="20"/>
          <w:szCs w:val="20"/>
        </w:rPr>
        <w:t xml:space="preserve">onkursu oświadcza, że prawa te wolne </w:t>
      </w:r>
      <w:r w:rsidR="00DF31F0">
        <w:rPr>
          <w:rFonts w:ascii="Poppins" w:hAnsi="Poppins" w:cs="Poppins"/>
          <w:sz w:val="20"/>
          <w:szCs w:val="20"/>
        </w:rPr>
        <w:t>są</w:t>
      </w:r>
      <w:r w:rsidRPr="005B5D73">
        <w:rPr>
          <w:rFonts w:ascii="Poppins" w:hAnsi="Poppins" w:cs="Poppins"/>
          <w:sz w:val="20"/>
          <w:szCs w:val="20"/>
        </w:rPr>
        <w:t xml:space="preserve"> od wszelkich wad prawnych, praw lub</w:t>
      </w:r>
      <w:r>
        <w:rPr>
          <w:rFonts w:ascii="Poppins" w:hAnsi="Poppins" w:cs="Poppins"/>
          <w:sz w:val="20"/>
          <w:szCs w:val="20"/>
        </w:rPr>
        <w:t xml:space="preserve"> </w:t>
      </w:r>
      <w:r w:rsidRPr="005B5D73">
        <w:rPr>
          <w:rFonts w:ascii="Poppins" w:hAnsi="Poppins" w:cs="Poppins"/>
          <w:sz w:val="20"/>
          <w:szCs w:val="20"/>
        </w:rPr>
        <w:t>roszczeń osób trzecich, w szczególności nie są przedmiotem użytkowania, dzierżawy, licencji ani też</w:t>
      </w:r>
      <w:r>
        <w:rPr>
          <w:rFonts w:ascii="Poppins" w:hAnsi="Poppins" w:cs="Poppins"/>
          <w:sz w:val="20"/>
          <w:szCs w:val="20"/>
        </w:rPr>
        <w:t xml:space="preserve"> </w:t>
      </w:r>
      <w:r w:rsidRPr="005B5D73">
        <w:rPr>
          <w:rFonts w:ascii="Poppins" w:hAnsi="Poppins" w:cs="Poppins"/>
          <w:sz w:val="20"/>
          <w:szCs w:val="20"/>
        </w:rPr>
        <w:t>żadnemu podmiotowi nie przysługuje prawo pierwokupu przedmiotowych praw w żadnym zakresie jak również, że nie zobowiązał się wobec</w:t>
      </w:r>
      <w:r w:rsidR="00CF58CB">
        <w:rPr>
          <w:rFonts w:ascii="Poppins" w:hAnsi="Poppins" w:cs="Poppins"/>
          <w:sz w:val="20"/>
          <w:szCs w:val="20"/>
        </w:rPr>
        <w:t xml:space="preserve"> </w:t>
      </w:r>
      <w:r w:rsidRPr="00CF58CB">
        <w:rPr>
          <w:rFonts w:ascii="Poppins" w:hAnsi="Poppins" w:cs="Poppins"/>
          <w:sz w:val="20"/>
          <w:szCs w:val="20"/>
        </w:rPr>
        <w:t>żadnego podmiotu trzeciego do rozporządzenia przedmiotowymi prawami w jakiejkolwiek części.</w:t>
      </w:r>
    </w:p>
    <w:p w14:paraId="704ED7B3" w14:textId="5539520B" w:rsidR="005B5D73" w:rsidRDefault="005B5D73" w:rsidP="005B5D73">
      <w:pPr>
        <w:pStyle w:val="Akapitzlist"/>
        <w:numPr>
          <w:ilvl w:val="0"/>
          <w:numId w:val="7"/>
        </w:numPr>
        <w:jc w:val="both"/>
        <w:rPr>
          <w:rFonts w:ascii="Poppins" w:hAnsi="Poppins" w:cs="Poppins"/>
          <w:sz w:val="20"/>
          <w:szCs w:val="20"/>
        </w:rPr>
      </w:pPr>
      <w:r w:rsidRPr="005B5D73">
        <w:rPr>
          <w:rFonts w:ascii="Poppins" w:hAnsi="Poppins" w:cs="Poppins"/>
          <w:sz w:val="20"/>
          <w:szCs w:val="20"/>
        </w:rPr>
        <w:lastRenderedPageBreak/>
        <w:t xml:space="preserve">Strony ustalają, iż umówione przeniesienie praw autorskich w zakresie wynikającym </w:t>
      </w:r>
      <w:r w:rsidR="00C04A6E">
        <w:rPr>
          <w:rFonts w:ascii="Poppins" w:hAnsi="Poppins" w:cs="Poppins"/>
          <w:sz w:val="20"/>
          <w:szCs w:val="20"/>
        </w:rPr>
        <w:br/>
      </w:r>
      <w:r w:rsidRPr="005B5D73">
        <w:rPr>
          <w:rFonts w:ascii="Poppins" w:hAnsi="Poppins" w:cs="Poppins"/>
          <w:sz w:val="20"/>
          <w:szCs w:val="20"/>
        </w:rPr>
        <w:t xml:space="preserve">z niniejszej Umowy nie rodzi uszczerbku dla osobistych praw autorskich Uczestnika </w:t>
      </w:r>
      <w:r w:rsidR="00D539DA">
        <w:rPr>
          <w:rFonts w:ascii="Poppins" w:hAnsi="Poppins" w:cs="Poppins"/>
          <w:sz w:val="20"/>
          <w:szCs w:val="20"/>
        </w:rPr>
        <w:t>k</w:t>
      </w:r>
      <w:r w:rsidRPr="005B5D73">
        <w:rPr>
          <w:rFonts w:ascii="Poppins" w:hAnsi="Poppins" w:cs="Poppins"/>
          <w:sz w:val="20"/>
          <w:szCs w:val="20"/>
        </w:rPr>
        <w:t xml:space="preserve">onkursu do Utworu. Uczestnikowi </w:t>
      </w:r>
      <w:r w:rsidR="00647E3B">
        <w:rPr>
          <w:rFonts w:ascii="Poppins" w:hAnsi="Poppins" w:cs="Poppins"/>
          <w:sz w:val="20"/>
          <w:szCs w:val="20"/>
        </w:rPr>
        <w:t xml:space="preserve">konkursu </w:t>
      </w:r>
      <w:r w:rsidRPr="005B5D73">
        <w:rPr>
          <w:rFonts w:ascii="Poppins" w:hAnsi="Poppins" w:cs="Poppins"/>
          <w:sz w:val="20"/>
          <w:szCs w:val="20"/>
        </w:rPr>
        <w:t>przysługuje prawo do oznaczania Utworu własnym imieniem i nazwiskiem.</w:t>
      </w:r>
    </w:p>
    <w:p w14:paraId="1C5E626D" w14:textId="0711486B" w:rsidR="005B5D73" w:rsidRPr="00B62A2E" w:rsidRDefault="005B5D73" w:rsidP="004D3F1F">
      <w:pPr>
        <w:pStyle w:val="Akapitzlist"/>
        <w:numPr>
          <w:ilvl w:val="0"/>
          <w:numId w:val="7"/>
        </w:numPr>
        <w:jc w:val="both"/>
        <w:rPr>
          <w:rFonts w:ascii="Poppins" w:hAnsi="Poppins" w:cs="Poppins"/>
          <w:sz w:val="20"/>
          <w:szCs w:val="20"/>
        </w:rPr>
      </w:pPr>
      <w:r w:rsidRPr="005B5D73">
        <w:rPr>
          <w:rFonts w:ascii="Poppins" w:hAnsi="Poppins" w:cs="Poppins"/>
          <w:sz w:val="20"/>
          <w:szCs w:val="20"/>
        </w:rPr>
        <w:t>Wraz z przeniesieniem autorskich praw majątkowych do Utworu lub jego części, następuje przejście na</w:t>
      </w:r>
      <w:r>
        <w:rPr>
          <w:rFonts w:ascii="Poppins" w:hAnsi="Poppins" w:cs="Poppins"/>
          <w:sz w:val="20"/>
          <w:szCs w:val="20"/>
        </w:rPr>
        <w:t xml:space="preserve"> </w:t>
      </w:r>
      <w:r w:rsidRPr="005B5D73">
        <w:rPr>
          <w:rFonts w:ascii="Poppins" w:hAnsi="Poppins" w:cs="Poppins"/>
          <w:sz w:val="20"/>
          <w:szCs w:val="20"/>
        </w:rPr>
        <w:t>Zamawiającego własności nośnika, na którym Utwór lub jego część utrwalono.</w:t>
      </w:r>
    </w:p>
    <w:p w14:paraId="2747FDB3" w14:textId="77777777" w:rsidR="00F44842" w:rsidRDefault="005B5D73" w:rsidP="005B5D73">
      <w:pPr>
        <w:jc w:val="center"/>
        <w:rPr>
          <w:rFonts w:ascii="Poppins" w:hAnsi="Poppins" w:cs="Poppins"/>
          <w:b/>
          <w:bCs/>
          <w:sz w:val="20"/>
          <w:szCs w:val="20"/>
        </w:rPr>
      </w:pPr>
      <w:r w:rsidRPr="005B5D73">
        <w:rPr>
          <w:rFonts w:ascii="Poppins" w:hAnsi="Poppins" w:cs="Poppins"/>
          <w:b/>
          <w:bCs/>
          <w:sz w:val="20"/>
          <w:szCs w:val="20"/>
        </w:rPr>
        <w:t xml:space="preserve">§ </w:t>
      </w:r>
      <w:r w:rsidR="00A414ED">
        <w:rPr>
          <w:rFonts w:ascii="Poppins" w:hAnsi="Poppins" w:cs="Poppins"/>
          <w:b/>
          <w:bCs/>
          <w:sz w:val="20"/>
          <w:szCs w:val="20"/>
        </w:rPr>
        <w:t>5</w:t>
      </w:r>
      <w:r w:rsidRPr="005B5D73">
        <w:rPr>
          <w:rFonts w:ascii="Poppins" w:hAnsi="Poppins" w:cs="Poppins"/>
          <w:b/>
          <w:bCs/>
          <w:sz w:val="20"/>
          <w:szCs w:val="20"/>
        </w:rPr>
        <w:t>.</w:t>
      </w:r>
      <w:r>
        <w:rPr>
          <w:rFonts w:ascii="Poppins" w:hAnsi="Poppins" w:cs="Poppins"/>
          <w:b/>
          <w:bCs/>
          <w:sz w:val="20"/>
          <w:szCs w:val="20"/>
        </w:rPr>
        <w:t xml:space="preserve"> </w:t>
      </w:r>
    </w:p>
    <w:p w14:paraId="207B35AA" w14:textId="0C5E760A" w:rsidR="005B5D73" w:rsidRPr="005B5D73" w:rsidRDefault="004B3486" w:rsidP="005B5D73">
      <w:pPr>
        <w:jc w:val="center"/>
        <w:rPr>
          <w:rFonts w:ascii="Poppins" w:hAnsi="Poppins" w:cs="Poppins"/>
          <w:b/>
          <w:bCs/>
          <w:sz w:val="20"/>
          <w:szCs w:val="20"/>
        </w:rPr>
      </w:pPr>
      <w:r w:rsidRPr="005B5D73">
        <w:rPr>
          <w:rFonts w:ascii="Poppins" w:hAnsi="Poppins" w:cs="Poppins"/>
          <w:b/>
          <w:bCs/>
          <w:sz w:val="20"/>
          <w:szCs w:val="20"/>
        </w:rPr>
        <w:t xml:space="preserve">Obowiązki </w:t>
      </w:r>
      <w:r>
        <w:rPr>
          <w:rFonts w:ascii="Poppins" w:hAnsi="Poppins" w:cs="Poppins"/>
          <w:b/>
          <w:bCs/>
          <w:sz w:val="20"/>
          <w:szCs w:val="20"/>
        </w:rPr>
        <w:t>U</w:t>
      </w:r>
      <w:r w:rsidRPr="005B5D73">
        <w:rPr>
          <w:rFonts w:ascii="Poppins" w:hAnsi="Poppins" w:cs="Poppins"/>
          <w:b/>
          <w:bCs/>
          <w:sz w:val="20"/>
          <w:szCs w:val="20"/>
        </w:rPr>
        <w:t xml:space="preserve">czestnika </w:t>
      </w:r>
      <w:r w:rsidR="00AE1852">
        <w:rPr>
          <w:rFonts w:ascii="Poppins" w:hAnsi="Poppins" w:cs="Poppins"/>
          <w:b/>
          <w:bCs/>
          <w:sz w:val="20"/>
          <w:szCs w:val="20"/>
        </w:rPr>
        <w:t>k</w:t>
      </w:r>
      <w:r w:rsidRPr="005B5D73">
        <w:rPr>
          <w:rFonts w:ascii="Poppins" w:hAnsi="Poppins" w:cs="Poppins"/>
          <w:b/>
          <w:bCs/>
          <w:sz w:val="20"/>
          <w:szCs w:val="20"/>
        </w:rPr>
        <w:t>onkursu</w:t>
      </w:r>
    </w:p>
    <w:p w14:paraId="037C9E63" w14:textId="77777777" w:rsidR="00C04A6E" w:rsidRDefault="005B5D73" w:rsidP="003E274C">
      <w:pPr>
        <w:pStyle w:val="Akapitzlist"/>
        <w:numPr>
          <w:ilvl w:val="0"/>
          <w:numId w:val="25"/>
        </w:numPr>
        <w:jc w:val="both"/>
        <w:rPr>
          <w:rFonts w:ascii="Poppins" w:hAnsi="Poppins" w:cs="Poppins"/>
          <w:sz w:val="20"/>
          <w:szCs w:val="20"/>
        </w:rPr>
      </w:pPr>
      <w:r w:rsidRPr="003E274C">
        <w:rPr>
          <w:rFonts w:ascii="Poppins" w:hAnsi="Poppins" w:cs="Poppins"/>
          <w:sz w:val="20"/>
          <w:szCs w:val="20"/>
        </w:rPr>
        <w:t xml:space="preserve">W przypadku zaistnienia jakiejkolwiek wątpliwości co do przysługiwania Uczestnikowi </w:t>
      </w:r>
      <w:r w:rsidR="00647E3B" w:rsidRPr="003E274C">
        <w:rPr>
          <w:rFonts w:ascii="Poppins" w:hAnsi="Poppins" w:cs="Poppins"/>
          <w:sz w:val="20"/>
          <w:szCs w:val="20"/>
        </w:rPr>
        <w:t xml:space="preserve">konkursu </w:t>
      </w:r>
      <w:r w:rsidRPr="003E274C">
        <w:rPr>
          <w:rFonts w:ascii="Poppins" w:hAnsi="Poppins" w:cs="Poppins"/>
          <w:sz w:val="20"/>
          <w:szCs w:val="20"/>
        </w:rPr>
        <w:t>całości praw autorskich</w:t>
      </w:r>
      <w:r w:rsidR="009820EE" w:rsidRPr="003E274C">
        <w:rPr>
          <w:rFonts w:ascii="Poppins" w:hAnsi="Poppins" w:cs="Poppins"/>
          <w:sz w:val="20"/>
          <w:szCs w:val="20"/>
        </w:rPr>
        <w:t>/pokrewnych</w:t>
      </w:r>
      <w:r w:rsidRPr="003E274C">
        <w:rPr>
          <w:rFonts w:ascii="Poppins" w:hAnsi="Poppins" w:cs="Poppins"/>
          <w:sz w:val="20"/>
          <w:szCs w:val="20"/>
        </w:rPr>
        <w:t xml:space="preserve">, Uczestnik </w:t>
      </w:r>
      <w:r w:rsidR="00647E3B" w:rsidRPr="003E274C">
        <w:rPr>
          <w:rFonts w:ascii="Poppins" w:hAnsi="Poppins" w:cs="Poppins"/>
          <w:sz w:val="20"/>
          <w:szCs w:val="20"/>
        </w:rPr>
        <w:t>k</w:t>
      </w:r>
      <w:r w:rsidRPr="003E274C">
        <w:rPr>
          <w:rFonts w:ascii="Poppins" w:hAnsi="Poppins" w:cs="Poppins"/>
          <w:sz w:val="20"/>
          <w:szCs w:val="20"/>
        </w:rPr>
        <w:t xml:space="preserve">onkursu zobowiązuje się do niezwłocznego przekazania Zamawiającemu, bez odrębnego wezwania, </w:t>
      </w:r>
      <w:r w:rsidR="00D704D6" w:rsidRPr="003E274C">
        <w:rPr>
          <w:rFonts w:ascii="Poppins" w:hAnsi="Poppins" w:cs="Poppins"/>
          <w:sz w:val="20"/>
          <w:szCs w:val="20"/>
        </w:rPr>
        <w:t xml:space="preserve">aktualnych, </w:t>
      </w:r>
      <w:r w:rsidRPr="003E274C">
        <w:rPr>
          <w:rFonts w:ascii="Poppins" w:hAnsi="Poppins" w:cs="Poppins"/>
          <w:sz w:val="20"/>
          <w:szCs w:val="20"/>
        </w:rPr>
        <w:t xml:space="preserve">pisemnych oświadczeń wszystkich osób będących twórcami lub współtwórcami Utworu lub jego poszczególnych części, o wyrażeniu przez nie zgód i przyjęciu zobowiązań, o których mowa w niniejszej Umowie, przy jednoczesnym oświadczeniu, iż dzieje się to bez prawa tych osób do jakiegokolwiek wynagrodzenia od Zamawiającego. </w:t>
      </w:r>
    </w:p>
    <w:p w14:paraId="25267DF8" w14:textId="130D6231" w:rsidR="005B5D73" w:rsidRPr="003E274C" w:rsidRDefault="005B5D73" w:rsidP="003E274C">
      <w:pPr>
        <w:pStyle w:val="Akapitzlist"/>
        <w:numPr>
          <w:ilvl w:val="0"/>
          <w:numId w:val="25"/>
        </w:numPr>
        <w:jc w:val="both"/>
        <w:rPr>
          <w:rFonts w:ascii="Poppins" w:hAnsi="Poppins" w:cs="Poppins"/>
          <w:sz w:val="20"/>
          <w:szCs w:val="20"/>
        </w:rPr>
      </w:pPr>
      <w:r w:rsidRPr="003E274C">
        <w:rPr>
          <w:rFonts w:ascii="Poppins" w:hAnsi="Poppins" w:cs="Poppins"/>
          <w:sz w:val="20"/>
          <w:szCs w:val="20"/>
        </w:rPr>
        <w:t xml:space="preserve">Uczestnik </w:t>
      </w:r>
      <w:r w:rsidR="00647E3B" w:rsidRPr="003E274C">
        <w:rPr>
          <w:rFonts w:ascii="Poppins" w:hAnsi="Poppins" w:cs="Poppins"/>
          <w:sz w:val="20"/>
          <w:szCs w:val="20"/>
        </w:rPr>
        <w:t>k</w:t>
      </w:r>
      <w:r w:rsidRPr="003E274C">
        <w:rPr>
          <w:rFonts w:ascii="Poppins" w:hAnsi="Poppins" w:cs="Poppins"/>
          <w:sz w:val="20"/>
          <w:szCs w:val="20"/>
        </w:rPr>
        <w:t>onkursu oświadcza, zapewnia i gwarantuje, że przekazane oświadczenia twórców i współtwórców Utworu, pochodzić będą od wszystkich twórców i współtwórców Utworu, a zatem, że autorskie prawa niemajątkowe nie przysługują żadnym innym osobom.</w:t>
      </w:r>
      <w:r w:rsidR="00674390" w:rsidRPr="003E274C">
        <w:rPr>
          <w:rFonts w:ascii="Poppins" w:hAnsi="Poppins" w:cs="Poppins"/>
          <w:sz w:val="20"/>
          <w:szCs w:val="20"/>
        </w:rPr>
        <w:t xml:space="preserve"> </w:t>
      </w:r>
      <w:r w:rsidR="000A39ED" w:rsidRPr="003E274C">
        <w:rPr>
          <w:rFonts w:ascii="Poppins" w:hAnsi="Poppins" w:cs="Poppins"/>
          <w:sz w:val="20"/>
          <w:szCs w:val="20"/>
        </w:rPr>
        <w:t>Uczestnik</w:t>
      </w:r>
      <w:r w:rsidR="00647E3B" w:rsidRPr="003E274C">
        <w:rPr>
          <w:rFonts w:ascii="Poppins" w:hAnsi="Poppins" w:cs="Poppins"/>
          <w:sz w:val="20"/>
          <w:szCs w:val="20"/>
        </w:rPr>
        <w:t xml:space="preserve"> konkursu</w:t>
      </w:r>
      <w:r w:rsidR="000A39ED" w:rsidRPr="003E274C">
        <w:rPr>
          <w:rFonts w:ascii="Poppins" w:hAnsi="Poppins" w:cs="Poppins"/>
          <w:sz w:val="20"/>
          <w:szCs w:val="20"/>
        </w:rPr>
        <w:t xml:space="preserve"> zapewnia również, że w przypadku zgłoszenia jakichkolwiek roszczeń przez osoby trzecie, niezwłocznie podejmie</w:t>
      </w:r>
      <w:r w:rsidR="00482F49" w:rsidRPr="003E274C">
        <w:rPr>
          <w:rFonts w:ascii="Poppins" w:hAnsi="Poppins" w:cs="Poppins"/>
          <w:sz w:val="20"/>
          <w:szCs w:val="20"/>
        </w:rPr>
        <w:t xml:space="preserve"> (na swój koszt i ryzyko)</w:t>
      </w:r>
      <w:r w:rsidR="000A39ED" w:rsidRPr="003E274C">
        <w:rPr>
          <w:rFonts w:ascii="Poppins" w:hAnsi="Poppins" w:cs="Poppins"/>
          <w:sz w:val="20"/>
          <w:szCs w:val="20"/>
        </w:rPr>
        <w:t xml:space="preserve"> działania mające na celu wyeliminowanie tych roszczeń oraz zapobieżenie kierowaniu ich wobec Zamawiającego, a także doprowadzenie do rozwiązania ewentualnego sporu</w:t>
      </w:r>
      <w:r w:rsidR="00D10AEB" w:rsidRPr="003E274C">
        <w:rPr>
          <w:rFonts w:ascii="Poppins" w:hAnsi="Poppins" w:cs="Poppins"/>
          <w:sz w:val="20"/>
          <w:szCs w:val="20"/>
        </w:rPr>
        <w:t>, jak i zapewnienia przeniesienia całości praw</w:t>
      </w:r>
      <w:r w:rsidR="00482F49" w:rsidRPr="003E274C">
        <w:rPr>
          <w:rFonts w:ascii="Poppins" w:hAnsi="Poppins" w:cs="Poppins"/>
          <w:sz w:val="20"/>
          <w:szCs w:val="20"/>
        </w:rPr>
        <w:t xml:space="preserve"> autorskich/pokrewnych</w:t>
      </w:r>
      <w:r w:rsidR="00D10AEB" w:rsidRPr="003E274C">
        <w:rPr>
          <w:rFonts w:ascii="Poppins" w:hAnsi="Poppins" w:cs="Poppins"/>
          <w:sz w:val="20"/>
          <w:szCs w:val="20"/>
        </w:rPr>
        <w:t xml:space="preserve"> do Utworu na Zamawiającego i </w:t>
      </w:r>
      <w:r w:rsidR="00482F49" w:rsidRPr="003E274C">
        <w:rPr>
          <w:rFonts w:ascii="Poppins" w:hAnsi="Poppins" w:cs="Poppins"/>
          <w:sz w:val="20"/>
          <w:szCs w:val="20"/>
        </w:rPr>
        <w:t xml:space="preserve">zapewniających Zamawiającemu niezakłócone korzystanie z Utworu. </w:t>
      </w:r>
    </w:p>
    <w:p w14:paraId="50BB63A4" w14:textId="35530FED" w:rsidR="005B5D73" w:rsidRPr="003E274C" w:rsidRDefault="005B5D73" w:rsidP="003E274C">
      <w:pPr>
        <w:pStyle w:val="Akapitzlist"/>
        <w:numPr>
          <w:ilvl w:val="0"/>
          <w:numId w:val="25"/>
        </w:numPr>
        <w:jc w:val="both"/>
        <w:rPr>
          <w:rFonts w:ascii="Poppins" w:hAnsi="Poppins" w:cs="Poppins"/>
          <w:sz w:val="20"/>
          <w:szCs w:val="20"/>
        </w:rPr>
      </w:pPr>
      <w:r w:rsidRPr="003E274C">
        <w:rPr>
          <w:rFonts w:ascii="Poppins" w:hAnsi="Poppins" w:cs="Poppins"/>
          <w:sz w:val="20"/>
          <w:szCs w:val="20"/>
        </w:rPr>
        <w:t xml:space="preserve">Uczestnik </w:t>
      </w:r>
      <w:r w:rsidR="00647E3B" w:rsidRPr="003E274C">
        <w:rPr>
          <w:rFonts w:ascii="Poppins" w:hAnsi="Poppins" w:cs="Poppins"/>
          <w:sz w:val="20"/>
          <w:szCs w:val="20"/>
        </w:rPr>
        <w:t>k</w:t>
      </w:r>
      <w:r w:rsidRPr="003E274C">
        <w:rPr>
          <w:rFonts w:ascii="Poppins" w:hAnsi="Poppins" w:cs="Poppins"/>
          <w:sz w:val="20"/>
          <w:szCs w:val="20"/>
        </w:rPr>
        <w:t>onkursu zobowiązuje się do uzyskania i okazania Zamawiającemu, na jego żądanie, wszelkiej możliwej dokumentacji potwierdzającej, że dysponuje prawami autorskimi</w:t>
      </w:r>
      <w:r w:rsidR="009820EE" w:rsidRPr="003E274C">
        <w:rPr>
          <w:rFonts w:ascii="Poppins" w:hAnsi="Poppins" w:cs="Poppins"/>
          <w:sz w:val="20"/>
          <w:szCs w:val="20"/>
        </w:rPr>
        <w:t>/pokrewnymi</w:t>
      </w:r>
      <w:r w:rsidRPr="003E274C">
        <w:rPr>
          <w:rFonts w:ascii="Poppins" w:hAnsi="Poppins" w:cs="Poppins"/>
          <w:sz w:val="20"/>
          <w:szCs w:val="20"/>
        </w:rPr>
        <w:t xml:space="preserve"> do danego utworu powstałego w </w:t>
      </w:r>
      <w:r w:rsidR="00303FFB" w:rsidRPr="003E274C">
        <w:rPr>
          <w:rFonts w:ascii="Poppins" w:hAnsi="Poppins" w:cs="Poppins"/>
          <w:sz w:val="20"/>
          <w:szCs w:val="20"/>
        </w:rPr>
        <w:t xml:space="preserve">ramach </w:t>
      </w:r>
      <w:r w:rsidRPr="003E274C">
        <w:rPr>
          <w:rFonts w:ascii="Poppins" w:hAnsi="Poppins" w:cs="Poppins"/>
          <w:sz w:val="20"/>
          <w:szCs w:val="20"/>
        </w:rPr>
        <w:t>Konkursu w tym w szczególności umów z innymi współautorami Utworu.</w:t>
      </w:r>
    </w:p>
    <w:p w14:paraId="3FEA6E88" w14:textId="4E96D249" w:rsidR="005B5D73" w:rsidRPr="003E274C" w:rsidRDefault="005B5D73" w:rsidP="003E274C">
      <w:pPr>
        <w:pStyle w:val="Akapitzlist"/>
        <w:numPr>
          <w:ilvl w:val="0"/>
          <w:numId w:val="25"/>
        </w:numPr>
        <w:jc w:val="both"/>
        <w:rPr>
          <w:rFonts w:ascii="Poppins" w:hAnsi="Poppins" w:cs="Poppins"/>
          <w:sz w:val="20"/>
          <w:szCs w:val="20"/>
        </w:rPr>
      </w:pPr>
      <w:r w:rsidRPr="003E274C">
        <w:rPr>
          <w:rFonts w:ascii="Poppins" w:hAnsi="Poppins" w:cs="Poppins"/>
          <w:sz w:val="20"/>
          <w:szCs w:val="20"/>
        </w:rPr>
        <w:t xml:space="preserve">Strony niezwłocznie zawiadomią się wzajemnie o wszelkich roszczeniach związanych </w:t>
      </w:r>
      <w:r w:rsidR="00CB0768" w:rsidRPr="003E274C">
        <w:rPr>
          <w:rFonts w:ascii="Poppins" w:hAnsi="Poppins" w:cs="Poppins"/>
          <w:sz w:val="20"/>
          <w:szCs w:val="20"/>
        </w:rPr>
        <w:br/>
      </w:r>
      <w:r w:rsidRPr="003E274C">
        <w:rPr>
          <w:rFonts w:ascii="Poppins" w:hAnsi="Poppins" w:cs="Poppins"/>
          <w:sz w:val="20"/>
          <w:szCs w:val="20"/>
        </w:rPr>
        <w:t>z naruszeniem praw własności intelektualnej, w tym w zakresie autorskich praw majątkowych do Utworu, skierowanych przeciwko nim przez osoby trzecie, mających wpływ na realizację Umowy.</w:t>
      </w:r>
    </w:p>
    <w:p w14:paraId="4D6B1EEC" w14:textId="3D13D4C3" w:rsidR="00C90185" w:rsidRPr="004D3F1F" w:rsidRDefault="005B5D73" w:rsidP="004D3F1F">
      <w:pPr>
        <w:pStyle w:val="Akapitzlist"/>
        <w:numPr>
          <w:ilvl w:val="0"/>
          <w:numId w:val="25"/>
        </w:numPr>
        <w:jc w:val="both"/>
        <w:rPr>
          <w:rFonts w:ascii="Poppins" w:hAnsi="Poppins" w:cs="Poppins"/>
          <w:sz w:val="20"/>
          <w:szCs w:val="20"/>
        </w:rPr>
      </w:pPr>
      <w:r w:rsidRPr="003E274C">
        <w:rPr>
          <w:rFonts w:ascii="Poppins" w:hAnsi="Poppins" w:cs="Poppins"/>
          <w:sz w:val="20"/>
          <w:szCs w:val="20"/>
        </w:rPr>
        <w:t xml:space="preserve">W przypadku, gdyby okazało się, że Utwór ma wady prawne, Uczestnik </w:t>
      </w:r>
      <w:r w:rsidR="00D539DA" w:rsidRPr="003E274C">
        <w:rPr>
          <w:rFonts w:ascii="Poppins" w:hAnsi="Poppins" w:cs="Poppins"/>
          <w:sz w:val="20"/>
          <w:szCs w:val="20"/>
        </w:rPr>
        <w:t>k</w:t>
      </w:r>
      <w:r w:rsidRPr="003E274C">
        <w:rPr>
          <w:rFonts w:ascii="Poppins" w:hAnsi="Poppins" w:cs="Poppins"/>
          <w:sz w:val="20"/>
          <w:szCs w:val="20"/>
        </w:rPr>
        <w:t>onkursu przejmie na siebie wszelkie związane z tym ewentualne roszczenia osób trzecich, zwalniając na zasadzie art. 392 k.c. Zamawiającego z wszelkiej odpowiedzialności i ponosząc wszelkie koszty w tym zakresie, w tym koszty związane z obroną Zamawiającego przed tymi roszczeniami.</w:t>
      </w:r>
    </w:p>
    <w:p w14:paraId="250BB79E" w14:textId="77777777" w:rsidR="00AE1852" w:rsidRDefault="00AE1852" w:rsidP="00C90185">
      <w:pPr>
        <w:jc w:val="center"/>
        <w:rPr>
          <w:rFonts w:ascii="Poppins" w:hAnsi="Poppins" w:cs="Poppins"/>
          <w:b/>
          <w:bCs/>
          <w:sz w:val="20"/>
          <w:szCs w:val="20"/>
        </w:rPr>
      </w:pPr>
    </w:p>
    <w:p w14:paraId="28651353" w14:textId="77777777" w:rsidR="00AE1852" w:rsidRDefault="00AE1852" w:rsidP="00C90185">
      <w:pPr>
        <w:jc w:val="center"/>
        <w:rPr>
          <w:rFonts w:ascii="Poppins" w:hAnsi="Poppins" w:cs="Poppins"/>
          <w:b/>
          <w:bCs/>
          <w:sz w:val="20"/>
          <w:szCs w:val="20"/>
        </w:rPr>
      </w:pPr>
    </w:p>
    <w:p w14:paraId="79BADB41" w14:textId="4D900037" w:rsidR="00F44842" w:rsidRDefault="00C90185" w:rsidP="00C90185">
      <w:pPr>
        <w:jc w:val="center"/>
        <w:rPr>
          <w:rFonts w:ascii="Poppins" w:hAnsi="Poppins" w:cs="Poppins"/>
          <w:b/>
          <w:bCs/>
          <w:sz w:val="20"/>
          <w:szCs w:val="20"/>
        </w:rPr>
      </w:pPr>
      <w:r w:rsidRPr="00C90185">
        <w:rPr>
          <w:rFonts w:ascii="Poppins" w:hAnsi="Poppins" w:cs="Poppins"/>
          <w:b/>
          <w:bCs/>
          <w:sz w:val="20"/>
          <w:szCs w:val="20"/>
        </w:rPr>
        <w:lastRenderedPageBreak/>
        <w:t xml:space="preserve">§ </w:t>
      </w:r>
      <w:r w:rsidR="00A414ED">
        <w:rPr>
          <w:rFonts w:ascii="Poppins" w:hAnsi="Poppins" w:cs="Poppins"/>
          <w:b/>
          <w:bCs/>
          <w:sz w:val="20"/>
          <w:szCs w:val="20"/>
        </w:rPr>
        <w:t>6</w:t>
      </w:r>
      <w:r w:rsidR="00C452EC">
        <w:rPr>
          <w:rFonts w:ascii="Poppins" w:hAnsi="Poppins" w:cs="Poppins"/>
          <w:b/>
          <w:bCs/>
          <w:sz w:val="20"/>
          <w:szCs w:val="20"/>
        </w:rPr>
        <w:t>.</w:t>
      </w:r>
      <w:r w:rsidRPr="00C90185">
        <w:rPr>
          <w:rFonts w:ascii="Poppins" w:hAnsi="Poppins" w:cs="Poppins"/>
          <w:b/>
          <w:bCs/>
          <w:sz w:val="20"/>
          <w:szCs w:val="20"/>
        </w:rPr>
        <w:t xml:space="preserve"> </w:t>
      </w:r>
    </w:p>
    <w:p w14:paraId="218E2D16" w14:textId="3CA75028" w:rsidR="00C90185" w:rsidRPr="00C90185" w:rsidRDefault="00C90185" w:rsidP="00C90185">
      <w:pPr>
        <w:jc w:val="center"/>
        <w:rPr>
          <w:rFonts w:ascii="Poppins" w:hAnsi="Poppins" w:cs="Poppins"/>
          <w:b/>
          <w:bCs/>
          <w:sz w:val="20"/>
          <w:szCs w:val="20"/>
        </w:rPr>
      </w:pPr>
      <w:r w:rsidRPr="00C90185">
        <w:rPr>
          <w:rFonts w:ascii="Poppins" w:hAnsi="Poppins" w:cs="Poppins"/>
          <w:b/>
          <w:bCs/>
          <w:sz w:val="20"/>
          <w:szCs w:val="20"/>
        </w:rPr>
        <w:t>Postanowienia końcowe</w:t>
      </w:r>
    </w:p>
    <w:p w14:paraId="4DFF292A" w14:textId="77777777" w:rsidR="00C90185" w:rsidRDefault="00C90185" w:rsidP="004D3F1F">
      <w:pPr>
        <w:pStyle w:val="Akapitzlist"/>
        <w:numPr>
          <w:ilvl w:val="0"/>
          <w:numId w:val="3"/>
        </w:numPr>
        <w:ind w:left="360"/>
        <w:jc w:val="both"/>
        <w:rPr>
          <w:rFonts w:ascii="Poppins" w:hAnsi="Poppins" w:cs="Poppins"/>
          <w:sz w:val="20"/>
          <w:szCs w:val="20"/>
        </w:rPr>
      </w:pPr>
      <w:r w:rsidRPr="00C90185">
        <w:rPr>
          <w:rFonts w:ascii="Poppins" w:hAnsi="Poppins" w:cs="Poppins"/>
          <w:sz w:val="20"/>
          <w:szCs w:val="20"/>
        </w:rPr>
        <w:t>W sprawach nieuregulowanych niniejszą umową zastosowanie mają przepisy Kodeksu cywilnego oraz ustawy o prawie autorskim i prawach pokrewnych.</w:t>
      </w:r>
    </w:p>
    <w:p w14:paraId="23DACB3F" w14:textId="77777777" w:rsidR="00C90185" w:rsidRDefault="00C90185" w:rsidP="004D3F1F">
      <w:pPr>
        <w:pStyle w:val="Akapitzlist"/>
        <w:numPr>
          <w:ilvl w:val="0"/>
          <w:numId w:val="3"/>
        </w:numPr>
        <w:ind w:left="360"/>
        <w:jc w:val="both"/>
        <w:rPr>
          <w:rFonts w:ascii="Poppins" w:hAnsi="Poppins" w:cs="Poppins"/>
          <w:sz w:val="20"/>
          <w:szCs w:val="20"/>
        </w:rPr>
      </w:pPr>
      <w:r w:rsidRPr="00C90185">
        <w:rPr>
          <w:rFonts w:ascii="Poppins" w:hAnsi="Poppins" w:cs="Poppins"/>
          <w:sz w:val="20"/>
          <w:szCs w:val="20"/>
        </w:rPr>
        <w:t>Wszelkie zmiany umowy wymagają formy pisemnej w postaci aneksu pod rygorem nieważności.</w:t>
      </w:r>
    </w:p>
    <w:p w14:paraId="754F2DC6" w14:textId="77777777" w:rsidR="00C90185" w:rsidRDefault="00C90185" w:rsidP="004D3F1F">
      <w:pPr>
        <w:pStyle w:val="Akapitzlist"/>
        <w:numPr>
          <w:ilvl w:val="0"/>
          <w:numId w:val="3"/>
        </w:numPr>
        <w:ind w:left="360"/>
        <w:jc w:val="both"/>
        <w:rPr>
          <w:rFonts w:ascii="Poppins" w:hAnsi="Poppins" w:cs="Poppins"/>
          <w:sz w:val="20"/>
          <w:szCs w:val="20"/>
        </w:rPr>
      </w:pPr>
      <w:r w:rsidRPr="00C90185">
        <w:rPr>
          <w:rFonts w:ascii="Poppins" w:hAnsi="Poppins" w:cs="Poppins"/>
          <w:sz w:val="20"/>
          <w:szCs w:val="20"/>
        </w:rPr>
        <w:t>Strony uznają korespondencję elektroniczną za formę dokumentową doręczeń.</w:t>
      </w:r>
    </w:p>
    <w:p w14:paraId="3049E85E" w14:textId="77777777" w:rsidR="00C90185" w:rsidRDefault="00C90185" w:rsidP="004D3F1F">
      <w:pPr>
        <w:pStyle w:val="Akapitzlist"/>
        <w:numPr>
          <w:ilvl w:val="0"/>
          <w:numId w:val="3"/>
        </w:numPr>
        <w:ind w:left="360"/>
        <w:jc w:val="both"/>
        <w:rPr>
          <w:rFonts w:ascii="Poppins" w:hAnsi="Poppins" w:cs="Poppins"/>
          <w:sz w:val="20"/>
          <w:szCs w:val="20"/>
        </w:rPr>
      </w:pPr>
      <w:r w:rsidRPr="00C90185">
        <w:rPr>
          <w:rFonts w:ascii="Poppins" w:hAnsi="Poppins" w:cs="Poppins"/>
          <w:sz w:val="20"/>
          <w:szCs w:val="20"/>
        </w:rPr>
        <w:t>Adresy do doręczeń:</w:t>
      </w:r>
    </w:p>
    <w:p w14:paraId="3D949037" w14:textId="2CDA6442" w:rsidR="00C90185" w:rsidRDefault="00C90185" w:rsidP="004D3F1F">
      <w:pPr>
        <w:pStyle w:val="Akapitzlist"/>
        <w:ind w:left="360"/>
        <w:jc w:val="both"/>
        <w:rPr>
          <w:rFonts w:ascii="Poppins" w:hAnsi="Poppins" w:cs="Poppins"/>
          <w:sz w:val="20"/>
          <w:szCs w:val="20"/>
        </w:rPr>
      </w:pPr>
      <w:r w:rsidRPr="00C90185">
        <w:rPr>
          <w:rFonts w:ascii="Poppins" w:hAnsi="Poppins" w:cs="Poppins"/>
          <w:sz w:val="20"/>
          <w:szCs w:val="20"/>
        </w:rPr>
        <w:t xml:space="preserve">Dla Zamawiającego: ul. Gdańska 2, 61-123 Poznań, e-mail: </w:t>
      </w:r>
      <w:hyperlink r:id="rId8" w:history="1">
        <w:r w:rsidRPr="00FA4F23">
          <w:rPr>
            <w:rStyle w:val="Hipercze"/>
            <w:rFonts w:ascii="Poppins" w:hAnsi="Poppins" w:cs="Poppins"/>
            <w:sz w:val="20"/>
            <w:szCs w:val="20"/>
          </w:rPr>
          <w:t>centrum@pcd.poznan.pl</w:t>
        </w:r>
      </w:hyperlink>
    </w:p>
    <w:p w14:paraId="56F2CECB" w14:textId="1A6A8F16" w:rsidR="00C90185" w:rsidRDefault="00C90185" w:rsidP="004D3F1F">
      <w:pPr>
        <w:pStyle w:val="Akapitzlist"/>
        <w:ind w:left="360"/>
        <w:jc w:val="both"/>
        <w:rPr>
          <w:rFonts w:ascii="Poppins" w:hAnsi="Poppins" w:cs="Poppins"/>
          <w:sz w:val="20"/>
          <w:szCs w:val="20"/>
        </w:rPr>
      </w:pPr>
      <w:r w:rsidRPr="00C90185">
        <w:rPr>
          <w:rFonts w:ascii="Poppins" w:hAnsi="Poppins" w:cs="Poppins"/>
          <w:sz w:val="20"/>
          <w:szCs w:val="20"/>
        </w:rPr>
        <w:t>Dla Uczestnika</w:t>
      </w:r>
      <w:r w:rsidR="00647E3B">
        <w:rPr>
          <w:rFonts w:ascii="Poppins" w:hAnsi="Poppins" w:cs="Poppins"/>
          <w:sz w:val="20"/>
          <w:szCs w:val="20"/>
        </w:rPr>
        <w:t xml:space="preserve"> konkursu</w:t>
      </w:r>
      <w:r w:rsidRPr="00C90185">
        <w:rPr>
          <w:rFonts w:ascii="Poppins" w:hAnsi="Poppins" w:cs="Poppins"/>
          <w:sz w:val="20"/>
          <w:szCs w:val="20"/>
        </w:rPr>
        <w:t>: ……………………………………………………………</w:t>
      </w:r>
    </w:p>
    <w:p w14:paraId="2D47DA02" w14:textId="77777777" w:rsidR="00C90185" w:rsidRDefault="00C90185" w:rsidP="004D3F1F">
      <w:pPr>
        <w:pStyle w:val="Akapitzlist"/>
        <w:numPr>
          <w:ilvl w:val="0"/>
          <w:numId w:val="3"/>
        </w:numPr>
        <w:ind w:left="360"/>
        <w:jc w:val="both"/>
        <w:rPr>
          <w:rFonts w:ascii="Poppins" w:hAnsi="Poppins" w:cs="Poppins"/>
          <w:sz w:val="20"/>
          <w:szCs w:val="20"/>
        </w:rPr>
      </w:pPr>
      <w:r w:rsidRPr="00C90185">
        <w:rPr>
          <w:rFonts w:ascii="Poppins" w:hAnsi="Poppins" w:cs="Poppins"/>
          <w:sz w:val="20"/>
          <w:szCs w:val="20"/>
        </w:rPr>
        <w:t>Do bieżącej współpracy Strony wyznaczają:</w:t>
      </w:r>
    </w:p>
    <w:p w14:paraId="2A46BB01" w14:textId="2B5802CA" w:rsidR="00C90185" w:rsidRDefault="00C90185" w:rsidP="004D3F1F">
      <w:pPr>
        <w:pStyle w:val="Akapitzlist"/>
        <w:ind w:left="360"/>
        <w:jc w:val="both"/>
        <w:rPr>
          <w:rFonts w:ascii="Poppins" w:hAnsi="Poppins" w:cs="Poppins"/>
          <w:sz w:val="20"/>
          <w:szCs w:val="20"/>
        </w:rPr>
      </w:pPr>
      <w:r w:rsidRPr="00C90185">
        <w:rPr>
          <w:rFonts w:ascii="Poppins" w:hAnsi="Poppins" w:cs="Poppins"/>
          <w:sz w:val="20"/>
          <w:szCs w:val="20"/>
        </w:rPr>
        <w:t>Ze strony Uczestnika</w:t>
      </w:r>
      <w:r w:rsidR="00647E3B">
        <w:rPr>
          <w:rFonts w:ascii="Poppins" w:hAnsi="Poppins" w:cs="Poppins"/>
          <w:sz w:val="20"/>
          <w:szCs w:val="20"/>
        </w:rPr>
        <w:t xml:space="preserve"> konkursu</w:t>
      </w:r>
      <w:r w:rsidRPr="00C90185">
        <w:rPr>
          <w:rFonts w:ascii="Poppins" w:hAnsi="Poppins" w:cs="Poppins"/>
          <w:sz w:val="20"/>
          <w:szCs w:val="20"/>
        </w:rPr>
        <w:t>: ……………………………………</w:t>
      </w:r>
    </w:p>
    <w:p w14:paraId="2B919820" w14:textId="77777777" w:rsidR="00C90185" w:rsidRDefault="00C90185" w:rsidP="004D3F1F">
      <w:pPr>
        <w:pStyle w:val="Akapitzlist"/>
        <w:ind w:left="360"/>
        <w:jc w:val="both"/>
        <w:rPr>
          <w:rFonts w:ascii="Poppins" w:hAnsi="Poppins" w:cs="Poppins"/>
          <w:sz w:val="20"/>
          <w:szCs w:val="20"/>
        </w:rPr>
      </w:pPr>
      <w:r w:rsidRPr="00C90185">
        <w:rPr>
          <w:rFonts w:ascii="Poppins" w:hAnsi="Poppins" w:cs="Poppins"/>
          <w:sz w:val="20"/>
          <w:szCs w:val="20"/>
        </w:rPr>
        <w:t>Ze strony Zamawiającego: ……………………………………, e-mail: ………………………………</w:t>
      </w:r>
    </w:p>
    <w:p w14:paraId="03018583" w14:textId="77777777" w:rsidR="00C90185" w:rsidRDefault="00C90185" w:rsidP="004D3F1F">
      <w:pPr>
        <w:pStyle w:val="Akapitzlist"/>
        <w:numPr>
          <w:ilvl w:val="0"/>
          <w:numId w:val="3"/>
        </w:numPr>
        <w:ind w:left="360"/>
        <w:jc w:val="both"/>
        <w:rPr>
          <w:rFonts w:ascii="Poppins" w:hAnsi="Poppins" w:cs="Poppins"/>
          <w:sz w:val="20"/>
          <w:szCs w:val="20"/>
        </w:rPr>
      </w:pPr>
      <w:r w:rsidRPr="00C90185">
        <w:rPr>
          <w:rFonts w:ascii="Poppins" w:hAnsi="Poppins" w:cs="Poppins"/>
          <w:sz w:val="20"/>
          <w:szCs w:val="20"/>
        </w:rPr>
        <w:t>Zmiana osób wskazanych w ust. 5 nie wymaga zmiany umowy i następuje przez e-mailowe powiadomienie drugiej Strony.</w:t>
      </w:r>
    </w:p>
    <w:p w14:paraId="6097E1E7" w14:textId="77777777" w:rsidR="00C90185" w:rsidRDefault="00C90185" w:rsidP="004D3F1F">
      <w:pPr>
        <w:pStyle w:val="Akapitzlist"/>
        <w:numPr>
          <w:ilvl w:val="0"/>
          <w:numId w:val="3"/>
        </w:numPr>
        <w:ind w:left="360"/>
        <w:jc w:val="both"/>
        <w:rPr>
          <w:rFonts w:ascii="Poppins" w:hAnsi="Poppins" w:cs="Poppins"/>
          <w:sz w:val="20"/>
          <w:szCs w:val="20"/>
        </w:rPr>
      </w:pPr>
      <w:r w:rsidRPr="00C90185">
        <w:rPr>
          <w:rFonts w:ascii="Poppins" w:hAnsi="Poppins" w:cs="Poppins"/>
          <w:sz w:val="20"/>
          <w:szCs w:val="20"/>
        </w:rPr>
        <w:t>W przypadku sporów właściwy jest sąd powszechny dla siedziby Zamawiającego.</w:t>
      </w:r>
    </w:p>
    <w:p w14:paraId="34E8189A" w14:textId="3CD616E7" w:rsidR="00C90185" w:rsidRPr="00C90185" w:rsidRDefault="00C90185" w:rsidP="004D3F1F">
      <w:pPr>
        <w:pStyle w:val="Akapitzlist"/>
        <w:numPr>
          <w:ilvl w:val="0"/>
          <w:numId w:val="3"/>
        </w:numPr>
        <w:ind w:left="360"/>
        <w:jc w:val="both"/>
        <w:rPr>
          <w:rFonts w:ascii="Poppins" w:hAnsi="Poppins" w:cs="Poppins"/>
          <w:sz w:val="20"/>
          <w:szCs w:val="20"/>
        </w:rPr>
      </w:pPr>
      <w:r w:rsidRPr="00C90185">
        <w:rPr>
          <w:rFonts w:ascii="Poppins" w:hAnsi="Poppins" w:cs="Poppins"/>
          <w:sz w:val="20"/>
          <w:szCs w:val="20"/>
        </w:rPr>
        <w:t xml:space="preserve">Umowę sporządzono w trzech jednobrzmiących egzemplarzach, po jednym dla Uczestnika </w:t>
      </w:r>
      <w:r w:rsidR="00647E3B">
        <w:rPr>
          <w:rFonts w:ascii="Poppins" w:hAnsi="Poppins" w:cs="Poppins"/>
          <w:sz w:val="20"/>
          <w:szCs w:val="20"/>
        </w:rPr>
        <w:t xml:space="preserve">konkursu </w:t>
      </w:r>
      <w:r w:rsidRPr="00C90185">
        <w:rPr>
          <w:rFonts w:ascii="Poppins" w:hAnsi="Poppins" w:cs="Poppins"/>
          <w:sz w:val="20"/>
          <w:szCs w:val="20"/>
        </w:rPr>
        <w:t xml:space="preserve">i dwóch dla Zamawiającego / lub w formie elektronicznej </w:t>
      </w:r>
      <w:r w:rsidR="002D5C48">
        <w:rPr>
          <w:rFonts w:ascii="Poppins" w:hAnsi="Poppins" w:cs="Poppins"/>
          <w:sz w:val="20"/>
          <w:szCs w:val="20"/>
        </w:rPr>
        <w:t>(</w:t>
      </w:r>
      <w:r w:rsidRPr="00C90185">
        <w:rPr>
          <w:rFonts w:ascii="Poppins" w:hAnsi="Poppins" w:cs="Poppins"/>
          <w:sz w:val="20"/>
          <w:szCs w:val="20"/>
        </w:rPr>
        <w:t>z podpisem kwalifikowanym</w:t>
      </w:r>
      <w:r w:rsidR="002D5C48">
        <w:rPr>
          <w:rFonts w:ascii="Poppins" w:hAnsi="Poppins" w:cs="Poppins"/>
          <w:sz w:val="20"/>
          <w:szCs w:val="20"/>
        </w:rPr>
        <w:t xml:space="preserve"> elektronicznym)</w:t>
      </w:r>
      <w:r w:rsidRPr="00C90185">
        <w:rPr>
          <w:rFonts w:ascii="Poppins" w:hAnsi="Poppins" w:cs="Poppins"/>
          <w:sz w:val="20"/>
          <w:szCs w:val="20"/>
        </w:rPr>
        <w:t>.</w:t>
      </w:r>
    </w:p>
    <w:p w14:paraId="47048CAF" w14:textId="77777777" w:rsidR="00C90185" w:rsidRPr="00C90185" w:rsidRDefault="00C90185" w:rsidP="00C90185">
      <w:pPr>
        <w:rPr>
          <w:rFonts w:ascii="Poppins" w:hAnsi="Poppins" w:cs="Poppins"/>
          <w:sz w:val="20"/>
          <w:szCs w:val="20"/>
        </w:rPr>
      </w:pPr>
    </w:p>
    <w:p w14:paraId="56B28B51" w14:textId="42F6FA22" w:rsidR="00C90185" w:rsidRPr="00C90185" w:rsidRDefault="00C90185" w:rsidP="00893149">
      <w:pPr>
        <w:ind w:left="360" w:hanging="360"/>
        <w:jc w:val="both"/>
        <w:rPr>
          <w:rFonts w:ascii="Poppins" w:hAnsi="Poppins" w:cs="Poppins"/>
          <w:sz w:val="20"/>
          <w:szCs w:val="20"/>
        </w:rPr>
      </w:pPr>
      <w:r>
        <w:rPr>
          <w:rFonts w:ascii="Poppins" w:hAnsi="Poppins" w:cs="Poppins"/>
          <w:sz w:val="20"/>
          <w:szCs w:val="20"/>
        </w:rPr>
        <w:tab/>
      </w:r>
      <w:r>
        <w:rPr>
          <w:rFonts w:ascii="Poppins" w:hAnsi="Poppins" w:cs="Poppins"/>
          <w:sz w:val="20"/>
          <w:szCs w:val="20"/>
        </w:rPr>
        <w:tab/>
      </w:r>
      <w:r w:rsidRPr="00C90185">
        <w:rPr>
          <w:rFonts w:ascii="Poppins" w:hAnsi="Poppins" w:cs="Poppins"/>
          <w:sz w:val="20"/>
          <w:szCs w:val="20"/>
        </w:rPr>
        <w:t xml:space="preserve">Zamawiający: </w:t>
      </w:r>
      <w:r w:rsidR="00893149">
        <w:rPr>
          <w:rFonts w:ascii="Poppins" w:hAnsi="Poppins" w:cs="Poppins"/>
          <w:sz w:val="20"/>
          <w:szCs w:val="20"/>
        </w:rPr>
        <w:t xml:space="preserve">                                                                                        </w:t>
      </w:r>
      <w:r w:rsidR="00893149" w:rsidRPr="00C90185">
        <w:rPr>
          <w:rFonts w:ascii="Poppins" w:hAnsi="Poppins" w:cs="Poppins"/>
          <w:sz w:val="20"/>
          <w:szCs w:val="20"/>
        </w:rPr>
        <w:t xml:space="preserve">Uczestnik </w:t>
      </w:r>
      <w:r w:rsidR="00D539DA">
        <w:rPr>
          <w:rFonts w:ascii="Poppins" w:hAnsi="Poppins" w:cs="Poppins"/>
          <w:sz w:val="20"/>
          <w:szCs w:val="20"/>
        </w:rPr>
        <w:t>k</w:t>
      </w:r>
      <w:r w:rsidR="00893149" w:rsidRPr="00C90185">
        <w:rPr>
          <w:rFonts w:ascii="Poppins" w:hAnsi="Poppins" w:cs="Poppins"/>
          <w:sz w:val="20"/>
          <w:szCs w:val="20"/>
        </w:rPr>
        <w:t xml:space="preserve">onkursu: </w:t>
      </w:r>
      <w:r w:rsidR="00893149">
        <w:rPr>
          <w:rFonts w:ascii="Poppins" w:hAnsi="Poppins" w:cs="Poppins"/>
          <w:sz w:val="20"/>
          <w:szCs w:val="20"/>
        </w:rPr>
        <w:tab/>
      </w:r>
    </w:p>
    <w:p w14:paraId="1A978C9A" w14:textId="77777777" w:rsidR="00C90185" w:rsidRPr="00C90185" w:rsidRDefault="00C90185" w:rsidP="00C90185">
      <w:pPr>
        <w:rPr>
          <w:rFonts w:ascii="Poppins" w:hAnsi="Poppins" w:cs="Poppins"/>
          <w:sz w:val="20"/>
          <w:szCs w:val="20"/>
        </w:rPr>
      </w:pPr>
    </w:p>
    <w:p w14:paraId="00357E6F" w14:textId="224CD72F" w:rsidR="00C90185" w:rsidRPr="00C90185" w:rsidRDefault="00C90185" w:rsidP="00C90185">
      <w:pPr>
        <w:rPr>
          <w:rFonts w:ascii="Poppins" w:hAnsi="Poppins" w:cs="Poppins"/>
          <w:sz w:val="20"/>
          <w:szCs w:val="20"/>
        </w:rPr>
      </w:pPr>
      <w:r w:rsidRPr="00C90185">
        <w:rPr>
          <w:rFonts w:ascii="Poppins" w:hAnsi="Poppins" w:cs="Poppins"/>
          <w:sz w:val="20"/>
          <w:szCs w:val="20"/>
        </w:rPr>
        <w:t>Załączniki:</w:t>
      </w:r>
    </w:p>
    <w:p w14:paraId="370C9D53" w14:textId="5AB32A16" w:rsidR="008D4EA0" w:rsidRDefault="00C90185" w:rsidP="00C90185">
      <w:pPr>
        <w:rPr>
          <w:rFonts w:ascii="Poppins" w:hAnsi="Poppins" w:cs="Poppins"/>
          <w:sz w:val="20"/>
          <w:szCs w:val="20"/>
        </w:rPr>
      </w:pPr>
      <w:r w:rsidRPr="00C90185">
        <w:rPr>
          <w:rFonts w:ascii="Poppins" w:hAnsi="Poppins" w:cs="Poppins"/>
          <w:sz w:val="20"/>
          <w:szCs w:val="20"/>
        </w:rPr>
        <w:t>Załącznik nr 1 – Praca konkursowa</w:t>
      </w:r>
    </w:p>
    <w:p w14:paraId="266283DB" w14:textId="145BD6D1" w:rsidR="00D704D6" w:rsidRPr="00C90185" w:rsidRDefault="00D704D6" w:rsidP="00C90185">
      <w:pPr>
        <w:rPr>
          <w:rFonts w:ascii="Poppins" w:hAnsi="Poppins" w:cs="Poppins"/>
          <w:sz w:val="20"/>
          <w:szCs w:val="20"/>
        </w:rPr>
      </w:pPr>
    </w:p>
    <w:sectPr w:rsidR="00D704D6" w:rsidRPr="00C90185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547559" w14:textId="77777777" w:rsidR="00674978" w:rsidRDefault="00674978" w:rsidP="001851A5">
      <w:pPr>
        <w:spacing w:after="0" w:line="240" w:lineRule="auto"/>
      </w:pPr>
      <w:r>
        <w:separator/>
      </w:r>
    </w:p>
  </w:endnote>
  <w:endnote w:type="continuationSeparator" w:id="0">
    <w:p w14:paraId="5D0BE64E" w14:textId="77777777" w:rsidR="00674978" w:rsidRDefault="00674978" w:rsidP="00185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oppins">
    <w:charset w:val="EE"/>
    <w:family w:val="auto"/>
    <w:pitch w:val="variable"/>
    <w:sig w:usb0="00008007" w:usb1="00000000" w:usb2="00000000" w:usb3="00000000" w:csb0="00000093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00379870"/>
      <w:docPartObj>
        <w:docPartGallery w:val="Page Numbers (Bottom of Page)"/>
        <w:docPartUnique/>
      </w:docPartObj>
    </w:sdtPr>
    <w:sdtEndPr/>
    <w:sdtContent>
      <w:p w14:paraId="188C468E" w14:textId="26A76D35" w:rsidR="00D10AEB" w:rsidRDefault="00D10AE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14ED">
          <w:rPr>
            <w:noProof/>
          </w:rPr>
          <w:t>1</w:t>
        </w:r>
        <w:r>
          <w:fldChar w:fldCharType="end"/>
        </w:r>
      </w:p>
    </w:sdtContent>
  </w:sdt>
  <w:p w14:paraId="7BC09A7B" w14:textId="77777777" w:rsidR="00D10AEB" w:rsidRDefault="00D10A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5455EC" w14:textId="77777777" w:rsidR="00674978" w:rsidRDefault="00674978" w:rsidP="001851A5">
      <w:pPr>
        <w:spacing w:after="0" w:line="240" w:lineRule="auto"/>
      </w:pPr>
      <w:r>
        <w:separator/>
      </w:r>
    </w:p>
  </w:footnote>
  <w:footnote w:type="continuationSeparator" w:id="0">
    <w:p w14:paraId="094736E6" w14:textId="77777777" w:rsidR="00674978" w:rsidRDefault="00674978" w:rsidP="001851A5">
      <w:pPr>
        <w:spacing w:after="0" w:line="240" w:lineRule="auto"/>
      </w:pPr>
      <w:r>
        <w:continuationSeparator/>
      </w:r>
    </w:p>
  </w:footnote>
  <w:footnote w:id="1">
    <w:p w14:paraId="6CDEC28D" w14:textId="58238BCA" w:rsidR="00D10AEB" w:rsidRDefault="00D10AE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690450">
        <w:t xml:space="preserve">O ile znajduje zastosowanie. </w:t>
      </w:r>
    </w:p>
  </w:footnote>
  <w:footnote w:id="2">
    <w:p w14:paraId="73C486D3" w14:textId="773B4BA1" w:rsidR="00D10AEB" w:rsidRPr="003E274C" w:rsidRDefault="00D10AEB">
      <w:pPr>
        <w:pStyle w:val="Tekstprzypisudolnego"/>
        <w:rPr>
          <w:i/>
        </w:rPr>
      </w:pPr>
      <w:r>
        <w:rPr>
          <w:rStyle w:val="Odwoanieprzypisudolnego"/>
        </w:rPr>
        <w:footnoteRef/>
      </w:r>
      <w:r>
        <w:t xml:space="preserve"> </w:t>
      </w:r>
      <w:r w:rsidRPr="003E274C">
        <w:rPr>
          <w:i/>
        </w:rPr>
        <w:t>O ile znajduje zastosowanie z uwagi na kontent przekazanego jako element Pracy konkursowej Filmu</w:t>
      </w:r>
      <w:r w:rsidR="00690450">
        <w:rPr>
          <w:i/>
        </w:rPr>
        <w:t xml:space="preserve"> – wersja 1 albo wersja 2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69DD57" w14:textId="5F81362E" w:rsidR="00D10AEB" w:rsidRPr="001851A5" w:rsidRDefault="00D10AEB" w:rsidP="001851A5">
    <w:pPr>
      <w:pStyle w:val="Nagwek"/>
      <w:jc w:val="right"/>
      <w:rPr>
        <w:rFonts w:ascii="Poppins" w:hAnsi="Poppins" w:cs="Poppins"/>
        <w:b/>
        <w:sz w:val="18"/>
        <w:szCs w:val="18"/>
      </w:rPr>
    </w:pPr>
    <w:r w:rsidRPr="001851A5">
      <w:rPr>
        <w:rFonts w:ascii="Poppins" w:hAnsi="Poppins" w:cs="Poppins"/>
        <w:b/>
        <w:sz w:val="18"/>
        <w:szCs w:val="18"/>
      </w:rPr>
      <w:t>Konkurs na opracowanie koncepcji aranżacji wystawy Bramy Poznania</w:t>
    </w:r>
  </w:p>
  <w:p w14:paraId="719B1362" w14:textId="77777777" w:rsidR="00D10AEB" w:rsidRDefault="00D10AE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7692A"/>
    <w:multiLevelType w:val="hybridMultilevel"/>
    <w:tmpl w:val="6B2015D6"/>
    <w:lvl w:ilvl="0" w:tplc="6BBC983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C781187"/>
    <w:multiLevelType w:val="hybridMultilevel"/>
    <w:tmpl w:val="2294D1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1C2A0A"/>
    <w:multiLevelType w:val="hybridMultilevel"/>
    <w:tmpl w:val="EC0AE370"/>
    <w:lvl w:ilvl="0" w:tplc="04150011">
      <w:start w:val="1"/>
      <w:numFmt w:val="decimal"/>
      <w:lvlText w:val="%1)"/>
      <w:lvlJc w:val="left"/>
      <w:pPr>
        <w:ind w:left="1997" w:hanging="360"/>
      </w:pPr>
    </w:lvl>
    <w:lvl w:ilvl="1" w:tplc="04150019">
      <w:start w:val="1"/>
      <w:numFmt w:val="lowerLetter"/>
      <w:lvlText w:val="%2."/>
      <w:lvlJc w:val="left"/>
      <w:pPr>
        <w:ind w:left="2717" w:hanging="360"/>
      </w:pPr>
    </w:lvl>
    <w:lvl w:ilvl="2" w:tplc="0415001B" w:tentative="1">
      <w:start w:val="1"/>
      <w:numFmt w:val="lowerRoman"/>
      <w:lvlText w:val="%3."/>
      <w:lvlJc w:val="right"/>
      <w:pPr>
        <w:ind w:left="3437" w:hanging="180"/>
      </w:pPr>
    </w:lvl>
    <w:lvl w:ilvl="3" w:tplc="0415000F" w:tentative="1">
      <w:start w:val="1"/>
      <w:numFmt w:val="decimal"/>
      <w:lvlText w:val="%4."/>
      <w:lvlJc w:val="left"/>
      <w:pPr>
        <w:ind w:left="4157" w:hanging="360"/>
      </w:pPr>
    </w:lvl>
    <w:lvl w:ilvl="4" w:tplc="04150019" w:tentative="1">
      <w:start w:val="1"/>
      <w:numFmt w:val="lowerLetter"/>
      <w:lvlText w:val="%5."/>
      <w:lvlJc w:val="left"/>
      <w:pPr>
        <w:ind w:left="4877" w:hanging="360"/>
      </w:pPr>
    </w:lvl>
    <w:lvl w:ilvl="5" w:tplc="0415001B" w:tentative="1">
      <w:start w:val="1"/>
      <w:numFmt w:val="lowerRoman"/>
      <w:lvlText w:val="%6."/>
      <w:lvlJc w:val="right"/>
      <w:pPr>
        <w:ind w:left="5597" w:hanging="180"/>
      </w:pPr>
    </w:lvl>
    <w:lvl w:ilvl="6" w:tplc="0415000F" w:tentative="1">
      <w:start w:val="1"/>
      <w:numFmt w:val="decimal"/>
      <w:lvlText w:val="%7."/>
      <w:lvlJc w:val="left"/>
      <w:pPr>
        <w:ind w:left="6317" w:hanging="360"/>
      </w:pPr>
    </w:lvl>
    <w:lvl w:ilvl="7" w:tplc="04150019" w:tentative="1">
      <w:start w:val="1"/>
      <w:numFmt w:val="lowerLetter"/>
      <w:lvlText w:val="%8."/>
      <w:lvlJc w:val="left"/>
      <w:pPr>
        <w:ind w:left="7037" w:hanging="360"/>
      </w:pPr>
    </w:lvl>
    <w:lvl w:ilvl="8" w:tplc="0415001B" w:tentative="1">
      <w:start w:val="1"/>
      <w:numFmt w:val="lowerRoman"/>
      <w:lvlText w:val="%9."/>
      <w:lvlJc w:val="right"/>
      <w:pPr>
        <w:ind w:left="7757" w:hanging="180"/>
      </w:pPr>
    </w:lvl>
  </w:abstractNum>
  <w:abstractNum w:abstractNumId="3" w15:restartNumberingAfterBreak="0">
    <w:nsid w:val="1068220C"/>
    <w:multiLevelType w:val="hybridMultilevel"/>
    <w:tmpl w:val="EFBC88A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9367117"/>
    <w:multiLevelType w:val="hybridMultilevel"/>
    <w:tmpl w:val="C74A08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9C72A1"/>
    <w:multiLevelType w:val="hybridMultilevel"/>
    <w:tmpl w:val="7A2C83AC"/>
    <w:lvl w:ilvl="0" w:tplc="F5BCBB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C34D03"/>
    <w:multiLevelType w:val="hybridMultilevel"/>
    <w:tmpl w:val="7A660E9A"/>
    <w:lvl w:ilvl="0" w:tplc="D96A57C2">
      <w:start w:val="4"/>
      <w:numFmt w:val="decimal"/>
      <w:lvlText w:val="%1."/>
      <w:lvlJc w:val="left"/>
      <w:pPr>
        <w:ind w:left="2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88" w:hanging="360"/>
      </w:pPr>
    </w:lvl>
    <w:lvl w:ilvl="2" w:tplc="0415001B" w:tentative="1">
      <w:start w:val="1"/>
      <w:numFmt w:val="lowerRoman"/>
      <w:lvlText w:val="%3."/>
      <w:lvlJc w:val="right"/>
      <w:pPr>
        <w:ind w:left="1308" w:hanging="180"/>
      </w:pPr>
    </w:lvl>
    <w:lvl w:ilvl="3" w:tplc="0415000F" w:tentative="1">
      <w:start w:val="1"/>
      <w:numFmt w:val="decimal"/>
      <w:lvlText w:val="%4."/>
      <w:lvlJc w:val="left"/>
      <w:pPr>
        <w:ind w:left="2028" w:hanging="360"/>
      </w:pPr>
    </w:lvl>
    <w:lvl w:ilvl="4" w:tplc="04150019" w:tentative="1">
      <w:start w:val="1"/>
      <w:numFmt w:val="lowerLetter"/>
      <w:lvlText w:val="%5."/>
      <w:lvlJc w:val="left"/>
      <w:pPr>
        <w:ind w:left="2748" w:hanging="360"/>
      </w:pPr>
    </w:lvl>
    <w:lvl w:ilvl="5" w:tplc="0415001B" w:tentative="1">
      <w:start w:val="1"/>
      <w:numFmt w:val="lowerRoman"/>
      <w:lvlText w:val="%6."/>
      <w:lvlJc w:val="right"/>
      <w:pPr>
        <w:ind w:left="3468" w:hanging="180"/>
      </w:pPr>
    </w:lvl>
    <w:lvl w:ilvl="6" w:tplc="0415000F" w:tentative="1">
      <w:start w:val="1"/>
      <w:numFmt w:val="decimal"/>
      <w:lvlText w:val="%7."/>
      <w:lvlJc w:val="left"/>
      <w:pPr>
        <w:ind w:left="4188" w:hanging="360"/>
      </w:pPr>
    </w:lvl>
    <w:lvl w:ilvl="7" w:tplc="04150019" w:tentative="1">
      <w:start w:val="1"/>
      <w:numFmt w:val="lowerLetter"/>
      <w:lvlText w:val="%8."/>
      <w:lvlJc w:val="left"/>
      <w:pPr>
        <w:ind w:left="4908" w:hanging="360"/>
      </w:pPr>
    </w:lvl>
    <w:lvl w:ilvl="8" w:tplc="0415001B" w:tentative="1">
      <w:start w:val="1"/>
      <w:numFmt w:val="lowerRoman"/>
      <w:lvlText w:val="%9."/>
      <w:lvlJc w:val="right"/>
      <w:pPr>
        <w:ind w:left="5628" w:hanging="180"/>
      </w:pPr>
    </w:lvl>
  </w:abstractNum>
  <w:abstractNum w:abstractNumId="7" w15:restartNumberingAfterBreak="0">
    <w:nsid w:val="26205D3D"/>
    <w:multiLevelType w:val="hybridMultilevel"/>
    <w:tmpl w:val="BEE84E9E"/>
    <w:lvl w:ilvl="0" w:tplc="93D49FA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99B51E5"/>
    <w:multiLevelType w:val="hybridMultilevel"/>
    <w:tmpl w:val="7640040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423003"/>
    <w:multiLevelType w:val="hybridMultilevel"/>
    <w:tmpl w:val="264E05C2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E3F703D"/>
    <w:multiLevelType w:val="hybridMultilevel"/>
    <w:tmpl w:val="7662FD8C"/>
    <w:lvl w:ilvl="0" w:tplc="75968504">
      <w:start w:val="1"/>
      <w:numFmt w:val="decimal"/>
      <w:lvlText w:val="%1."/>
      <w:lvlJc w:val="left"/>
      <w:pPr>
        <w:ind w:left="-83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-110" w:hanging="360"/>
      </w:pPr>
    </w:lvl>
    <w:lvl w:ilvl="2" w:tplc="0415001B" w:tentative="1">
      <w:start w:val="1"/>
      <w:numFmt w:val="lowerRoman"/>
      <w:lvlText w:val="%3."/>
      <w:lvlJc w:val="right"/>
      <w:pPr>
        <w:ind w:left="610" w:hanging="180"/>
      </w:pPr>
    </w:lvl>
    <w:lvl w:ilvl="3" w:tplc="0415000F" w:tentative="1">
      <w:start w:val="1"/>
      <w:numFmt w:val="decimal"/>
      <w:lvlText w:val="%4."/>
      <w:lvlJc w:val="left"/>
      <w:pPr>
        <w:ind w:left="1330" w:hanging="360"/>
      </w:pPr>
    </w:lvl>
    <w:lvl w:ilvl="4" w:tplc="04150019" w:tentative="1">
      <w:start w:val="1"/>
      <w:numFmt w:val="lowerLetter"/>
      <w:lvlText w:val="%5."/>
      <w:lvlJc w:val="left"/>
      <w:pPr>
        <w:ind w:left="2050" w:hanging="360"/>
      </w:pPr>
    </w:lvl>
    <w:lvl w:ilvl="5" w:tplc="0415001B" w:tentative="1">
      <w:start w:val="1"/>
      <w:numFmt w:val="lowerRoman"/>
      <w:lvlText w:val="%6."/>
      <w:lvlJc w:val="right"/>
      <w:pPr>
        <w:ind w:left="2770" w:hanging="180"/>
      </w:pPr>
    </w:lvl>
    <w:lvl w:ilvl="6" w:tplc="0415000F" w:tentative="1">
      <w:start w:val="1"/>
      <w:numFmt w:val="decimal"/>
      <w:lvlText w:val="%7."/>
      <w:lvlJc w:val="left"/>
      <w:pPr>
        <w:ind w:left="3490" w:hanging="360"/>
      </w:pPr>
    </w:lvl>
    <w:lvl w:ilvl="7" w:tplc="04150019" w:tentative="1">
      <w:start w:val="1"/>
      <w:numFmt w:val="lowerLetter"/>
      <w:lvlText w:val="%8."/>
      <w:lvlJc w:val="left"/>
      <w:pPr>
        <w:ind w:left="4210" w:hanging="360"/>
      </w:pPr>
    </w:lvl>
    <w:lvl w:ilvl="8" w:tplc="0415001B" w:tentative="1">
      <w:start w:val="1"/>
      <w:numFmt w:val="lowerRoman"/>
      <w:lvlText w:val="%9."/>
      <w:lvlJc w:val="right"/>
      <w:pPr>
        <w:ind w:left="4930" w:hanging="180"/>
      </w:pPr>
    </w:lvl>
  </w:abstractNum>
  <w:abstractNum w:abstractNumId="11" w15:restartNumberingAfterBreak="0">
    <w:nsid w:val="30F31F50"/>
    <w:multiLevelType w:val="hybridMultilevel"/>
    <w:tmpl w:val="136C742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A14468"/>
    <w:multiLevelType w:val="hybridMultilevel"/>
    <w:tmpl w:val="69CC32D2"/>
    <w:lvl w:ilvl="0" w:tplc="9C70FA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9342B1"/>
    <w:multiLevelType w:val="hybridMultilevel"/>
    <w:tmpl w:val="A12A3DE8"/>
    <w:lvl w:ilvl="0" w:tplc="FFFFFFFF">
      <w:start w:val="1"/>
      <w:numFmt w:val="decimal"/>
      <w:lvlText w:val="%1)"/>
      <w:lvlJc w:val="left"/>
      <w:pPr>
        <w:ind w:left="1997" w:hanging="360"/>
      </w:pPr>
    </w:lvl>
    <w:lvl w:ilvl="1" w:tplc="04150011">
      <w:start w:val="1"/>
      <w:numFmt w:val="decimal"/>
      <w:lvlText w:val="%2)"/>
      <w:lvlJc w:val="left"/>
      <w:pPr>
        <w:ind w:left="2717" w:hanging="360"/>
      </w:pPr>
    </w:lvl>
    <w:lvl w:ilvl="2" w:tplc="FFFFFFFF" w:tentative="1">
      <w:start w:val="1"/>
      <w:numFmt w:val="lowerRoman"/>
      <w:lvlText w:val="%3."/>
      <w:lvlJc w:val="right"/>
      <w:pPr>
        <w:ind w:left="3437" w:hanging="180"/>
      </w:pPr>
    </w:lvl>
    <w:lvl w:ilvl="3" w:tplc="FFFFFFFF" w:tentative="1">
      <w:start w:val="1"/>
      <w:numFmt w:val="decimal"/>
      <w:lvlText w:val="%4."/>
      <w:lvlJc w:val="left"/>
      <w:pPr>
        <w:ind w:left="4157" w:hanging="360"/>
      </w:pPr>
    </w:lvl>
    <w:lvl w:ilvl="4" w:tplc="FFFFFFFF" w:tentative="1">
      <w:start w:val="1"/>
      <w:numFmt w:val="lowerLetter"/>
      <w:lvlText w:val="%5."/>
      <w:lvlJc w:val="left"/>
      <w:pPr>
        <w:ind w:left="4877" w:hanging="360"/>
      </w:pPr>
    </w:lvl>
    <w:lvl w:ilvl="5" w:tplc="FFFFFFFF" w:tentative="1">
      <w:start w:val="1"/>
      <w:numFmt w:val="lowerRoman"/>
      <w:lvlText w:val="%6."/>
      <w:lvlJc w:val="right"/>
      <w:pPr>
        <w:ind w:left="5597" w:hanging="180"/>
      </w:pPr>
    </w:lvl>
    <w:lvl w:ilvl="6" w:tplc="FFFFFFFF" w:tentative="1">
      <w:start w:val="1"/>
      <w:numFmt w:val="decimal"/>
      <w:lvlText w:val="%7."/>
      <w:lvlJc w:val="left"/>
      <w:pPr>
        <w:ind w:left="6317" w:hanging="360"/>
      </w:pPr>
    </w:lvl>
    <w:lvl w:ilvl="7" w:tplc="FFFFFFFF" w:tentative="1">
      <w:start w:val="1"/>
      <w:numFmt w:val="lowerLetter"/>
      <w:lvlText w:val="%8."/>
      <w:lvlJc w:val="left"/>
      <w:pPr>
        <w:ind w:left="7037" w:hanging="360"/>
      </w:pPr>
    </w:lvl>
    <w:lvl w:ilvl="8" w:tplc="FFFFFFFF" w:tentative="1">
      <w:start w:val="1"/>
      <w:numFmt w:val="lowerRoman"/>
      <w:lvlText w:val="%9."/>
      <w:lvlJc w:val="right"/>
      <w:pPr>
        <w:ind w:left="7757" w:hanging="180"/>
      </w:pPr>
    </w:lvl>
  </w:abstractNum>
  <w:abstractNum w:abstractNumId="14" w15:restartNumberingAfterBreak="0">
    <w:nsid w:val="45F57FD6"/>
    <w:multiLevelType w:val="hybridMultilevel"/>
    <w:tmpl w:val="4EB84682"/>
    <w:lvl w:ilvl="0" w:tplc="AE88184A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556117"/>
    <w:multiLevelType w:val="hybridMultilevel"/>
    <w:tmpl w:val="77267AB0"/>
    <w:lvl w:ilvl="0" w:tplc="77AA47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0FA5B58">
      <w:start w:val="1"/>
      <w:numFmt w:val="decimal"/>
      <w:lvlText w:val="%2)"/>
      <w:lvlJc w:val="left"/>
      <w:pPr>
        <w:ind w:left="1896" w:hanging="456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AD38FF"/>
    <w:multiLevelType w:val="hybridMultilevel"/>
    <w:tmpl w:val="8890A0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B771E0"/>
    <w:multiLevelType w:val="hybridMultilevel"/>
    <w:tmpl w:val="8C46BC5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1221D3F"/>
    <w:multiLevelType w:val="hybridMultilevel"/>
    <w:tmpl w:val="59CEBEF6"/>
    <w:lvl w:ilvl="0" w:tplc="6DA846AC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F14F0E"/>
    <w:multiLevelType w:val="hybridMultilevel"/>
    <w:tmpl w:val="E11CB4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761709"/>
    <w:multiLevelType w:val="hybridMultilevel"/>
    <w:tmpl w:val="C13EDFCA"/>
    <w:lvl w:ilvl="0" w:tplc="966C2A7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801C1D"/>
    <w:multiLevelType w:val="hybridMultilevel"/>
    <w:tmpl w:val="5EB473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1345D1"/>
    <w:multiLevelType w:val="hybridMultilevel"/>
    <w:tmpl w:val="764004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EB4974"/>
    <w:multiLevelType w:val="hybridMultilevel"/>
    <w:tmpl w:val="59C08DB4"/>
    <w:lvl w:ilvl="0" w:tplc="966C2A74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1005C0B"/>
    <w:multiLevelType w:val="hybridMultilevel"/>
    <w:tmpl w:val="3A4CDD7C"/>
    <w:lvl w:ilvl="0" w:tplc="04150017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 w15:restartNumberingAfterBreak="0">
    <w:nsid w:val="715C22AC"/>
    <w:multiLevelType w:val="hybridMultilevel"/>
    <w:tmpl w:val="285473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6C0613"/>
    <w:multiLevelType w:val="hybridMultilevel"/>
    <w:tmpl w:val="78B8A2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9D1542"/>
    <w:multiLevelType w:val="hybridMultilevel"/>
    <w:tmpl w:val="7EB2D92C"/>
    <w:lvl w:ilvl="0" w:tplc="560A164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47120524">
    <w:abstractNumId w:val="25"/>
  </w:num>
  <w:num w:numId="2" w16cid:durableId="2005081317">
    <w:abstractNumId w:val="16"/>
  </w:num>
  <w:num w:numId="3" w16cid:durableId="1869372722">
    <w:abstractNumId w:val="19"/>
  </w:num>
  <w:num w:numId="4" w16cid:durableId="1699812214">
    <w:abstractNumId w:val="21"/>
  </w:num>
  <w:num w:numId="5" w16cid:durableId="1613122433">
    <w:abstractNumId w:val="4"/>
  </w:num>
  <w:num w:numId="6" w16cid:durableId="333921090">
    <w:abstractNumId w:val="22"/>
  </w:num>
  <w:num w:numId="7" w16cid:durableId="96368793">
    <w:abstractNumId w:val="23"/>
  </w:num>
  <w:num w:numId="8" w16cid:durableId="310404708">
    <w:abstractNumId w:val="26"/>
  </w:num>
  <w:num w:numId="9" w16cid:durableId="2046824913">
    <w:abstractNumId w:val="20"/>
  </w:num>
  <w:num w:numId="10" w16cid:durableId="680009797">
    <w:abstractNumId w:val="14"/>
  </w:num>
  <w:num w:numId="11" w16cid:durableId="745498742">
    <w:abstractNumId w:val="8"/>
  </w:num>
  <w:num w:numId="12" w16cid:durableId="166487627">
    <w:abstractNumId w:val="3"/>
  </w:num>
  <w:num w:numId="13" w16cid:durableId="1973099039">
    <w:abstractNumId w:val="27"/>
  </w:num>
  <w:num w:numId="14" w16cid:durableId="53310769">
    <w:abstractNumId w:val="5"/>
  </w:num>
  <w:num w:numId="15" w16cid:durableId="192037986">
    <w:abstractNumId w:val="9"/>
  </w:num>
  <w:num w:numId="16" w16cid:durableId="967977288">
    <w:abstractNumId w:val="15"/>
  </w:num>
  <w:num w:numId="17" w16cid:durableId="383256266">
    <w:abstractNumId w:val="0"/>
  </w:num>
  <w:num w:numId="18" w16cid:durableId="1444374742">
    <w:abstractNumId w:val="7"/>
  </w:num>
  <w:num w:numId="19" w16cid:durableId="30689844">
    <w:abstractNumId w:val="6"/>
  </w:num>
  <w:num w:numId="20" w16cid:durableId="1854345055">
    <w:abstractNumId w:val="11"/>
  </w:num>
  <w:num w:numId="21" w16cid:durableId="1328246980">
    <w:abstractNumId w:val="12"/>
  </w:num>
  <w:num w:numId="22" w16cid:durableId="1151868837">
    <w:abstractNumId w:val="18"/>
  </w:num>
  <w:num w:numId="23" w16cid:durableId="2044086333">
    <w:abstractNumId w:val="10"/>
  </w:num>
  <w:num w:numId="24" w16cid:durableId="1181777021">
    <w:abstractNumId w:val="1"/>
  </w:num>
  <w:num w:numId="25" w16cid:durableId="545416320">
    <w:abstractNumId w:val="17"/>
  </w:num>
  <w:num w:numId="26" w16cid:durableId="290862086">
    <w:abstractNumId w:val="2"/>
  </w:num>
  <w:num w:numId="27" w16cid:durableId="1187865511">
    <w:abstractNumId w:val="13"/>
  </w:num>
  <w:num w:numId="28" w16cid:durableId="171377453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E27"/>
    <w:rsid w:val="0001122A"/>
    <w:rsid w:val="00032F1B"/>
    <w:rsid w:val="00035D92"/>
    <w:rsid w:val="0004574C"/>
    <w:rsid w:val="00051370"/>
    <w:rsid w:val="00072C4D"/>
    <w:rsid w:val="00075816"/>
    <w:rsid w:val="000A39ED"/>
    <w:rsid w:val="000B4576"/>
    <w:rsid w:val="000C23F4"/>
    <w:rsid w:val="000C7129"/>
    <w:rsid w:val="000E1248"/>
    <w:rsid w:val="000F2074"/>
    <w:rsid w:val="0011610F"/>
    <w:rsid w:val="00141D67"/>
    <w:rsid w:val="0015308A"/>
    <w:rsid w:val="00161F22"/>
    <w:rsid w:val="00165507"/>
    <w:rsid w:val="00177589"/>
    <w:rsid w:val="0018230A"/>
    <w:rsid w:val="001851A5"/>
    <w:rsid w:val="00186EF4"/>
    <w:rsid w:val="001B73D4"/>
    <w:rsid w:val="001E207E"/>
    <w:rsid w:val="002245A2"/>
    <w:rsid w:val="00227930"/>
    <w:rsid w:val="002345A1"/>
    <w:rsid w:val="00246AAC"/>
    <w:rsid w:val="002812EA"/>
    <w:rsid w:val="0028350E"/>
    <w:rsid w:val="002C0E0A"/>
    <w:rsid w:val="002D5C48"/>
    <w:rsid w:val="002D62F9"/>
    <w:rsid w:val="00301B17"/>
    <w:rsid w:val="00302DF7"/>
    <w:rsid w:val="00303FFB"/>
    <w:rsid w:val="00383250"/>
    <w:rsid w:val="003A2D74"/>
    <w:rsid w:val="003C19DE"/>
    <w:rsid w:val="003C5FA7"/>
    <w:rsid w:val="003E274C"/>
    <w:rsid w:val="003E5287"/>
    <w:rsid w:val="004007C8"/>
    <w:rsid w:val="00443C93"/>
    <w:rsid w:val="00447786"/>
    <w:rsid w:val="00453E69"/>
    <w:rsid w:val="00454275"/>
    <w:rsid w:val="00461DCA"/>
    <w:rsid w:val="004803C6"/>
    <w:rsid w:val="00482F49"/>
    <w:rsid w:val="0049181B"/>
    <w:rsid w:val="004A1235"/>
    <w:rsid w:val="004B3486"/>
    <w:rsid w:val="004C4E06"/>
    <w:rsid w:val="004D3F1F"/>
    <w:rsid w:val="004E078C"/>
    <w:rsid w:val="00502614"/>
    <w:rsid w:val="005270AB"/>
    <w:rsid w:val="00530696"/>
    <w:rsid w:val="0054222A"/>
    <w:rsid w:val="00553B30"/>
    <w:rsid w:val="00557868"/>
    <w:rsid w:val="00560881"/>
    <w:rsid w:val="0057465B"/>
    <w:rsid w:val="00577839"/>
    <w:rsid w:val="00583A27"/>
    <w:rsid w:val="005969F3"/>
    <w:rsid w:val="005A1DDA"/>
    <w:rsid w:val="005A28C9"/>
    <w:rsid w:val="005A384E"/>
    <w:rsid w:val="005B5D73"/>
    <w:rsid w:val="005E7C27"/>
    <w:rsid w:val="00605C80"/>
    <w:rsid w:val="00610701"/>
    <w:rsid w:val="00634BA8"/>
    <w:rsid w:val="00647E3B"/>
    <w:rsid w:val="006572D5"/>
    <w:rsid w:val="00674390"/>
    <w:rsid w:val="00674978"/>
    <w:rsid w:val="00690450"/>
    <w:rsid w:val="00692664"/>
    <w:rsid w:val="0069507C"/>
    <w:rsid w:val="006A24FB"/>
    <w:rsid w:val="006A36B0"/>
    <w:rsid w:val="006D0BC0"/>
    <w:rsid w:val="006E1ECC"/>
    <w:rsid w:val="006F1D41"/>
    <w:rsid w:val="006F544C"/>
    <w:rsid w:val="006F7323"/>
    <w:rsid w:val="00726FA6"/>
    <w:rsid w:val="007315FA"/>
    <w:rsid w:val="0074538F"/>
    <w:rsid w:val="00772DF2"/>
    <w:rsid w:val="00797A73"/>
    <w:rsid w:val="007A4CFE"/>
    <w:rsid w:val="007C0066"/>
    <w:rsid w:val="007D79F3"/>
    <w:rsid w:val="007E5886"/>
    <w:rsid w:val="008036AF"/>
    <w:rsid w:val="008369C2"/>
    <w:rsid w:val="00862DE8"/>
    <w:rsid w:val="00872B14"/>
    <w:rsid w:val="00874090"/>
    <w:rsid w:val="008906EB"/>
    <w:rsid w:val="00893149"/>
    <w:rsid w:val="0089531C"/>
    <w:rsid w:val="008A4671"/>
    <w:rsid w:val="008D4EA0"/>
    <w:rsid w:val="008E0E0D"/>
    <w:rsid w:val="008E1833"/>
    <w:rsid w:val="00911DFB"/>
    <w:rsid w:val="0093398E"/>
    <w:rsid w:val="00945BE8"/>
    <w:rsid w:val="009701A1"/>
    <w:rsid w:val="00970F02"/>
    <w:rsid w:val="009820EE"/>
    <w:rsid w:val="009A0A54"/>
    <w:rsid w:val="009A796C"/>
    <w:rsid w:val="009D0AD8"/>
    <w:rsid w:val="009D1A7A"/>
    <w:rsid w:val="009E6F6F"/>
    <w:rsid w:val="009F3E56"/>
    <w:rsid w:val="00A13717"/>
    <w:rsid w:val="00A414ED"/>
    <w:rsid w:val="00A44E46"/>
    <w:rsid w:val="00A62036"/>
    <w:rsid w:val="00A660B8"/>
    <w:rsid w:val="00A80AA0"/>
    <w:rsid w:val="00A84C0F"/>
    <w:rsid w:val="00A93FDF"/>
    <w:rsid w:val="00AA4857"/>
    <w:rsid w:val="00AC46AF"/>
    <w:rsid w:val="00AE1852"/>
    <w:rsid w:val="00AE28C4"/>
    <w:rsid w:val="00AE5085"/>
    <w:rsid w:val="00B009EE"/>
    <w:rsid w:val="00B045AA"/>
    <w:rsid w:val="00B06253"/>
    <w:rsid w:val="00B13E20"/>
    <w:rsid w:val="00B31454"/>
    <w:rsid w:val="00B341D2"/>
    <w:rsid w:val="00B520EA"/>
    <w:rsid w:val="00B62A2E"/>
    <w:rsid w:val="00B71B17"/>
    <w:rsid w:val="00B75253"/>
    <w:rsid w:val="00B85B86"/>
    <w:rsid w:val="00BA2B3D"/>
    <w:rsid w:val="00BA5F21"/>
    <w:rsid w:val="00BB147E"/>
    <w:rsid w:val="00BB398E"/>
    <w:rsid w:val="00BD0B08"/>
    <w:rsid w:val="00BF6ADB"/>
    <w:rsid w:val="00BF7EBD"/>
    <w:rsid w:val="00C04A6E"/>
    <w:rsid w:val="00C23E47"/>
    <w:rsid w:val="00C42E9D"/>
    <w:rsid w:val="00C452EC"/>
    <w:rsid w:val="00C612A6"/>
    <w:rsid w:val="00C87C22"/>
    <w:rsid w:val="00C90185"/>
    <w:rsid w:val="00CB0768"/>
    <w:rsid w:val="00CE6217"/>
    <w:rsid w:val="00CF3C10"/>
    <w:rsid w:val="00CF58CB"/>
    <w:rsid w:val="00D10AEB"/>
    <w:rsid w:val="00D12080"/>
    <w:rsid w:val="00D20CB4"/>
    <w:rsid w:val="00D2323D"/>
    <w:rsid w:val="00D35E4A"/>
    <w:rsid w:val="00D46A78"/>
    <w:rsid w:val="00D539DA"/>
    <w:rsid w:val="00D65386"/>
    <w:rsid w:val="00D65427"/>
    <w:rsid w:val="00D67814"/>
    <w:rsid w:val="00D704D6"/>
    <w:rsid w:val="00D711D8"/>
    <w:rsid w:val="00D85D4B"/>
    <w:rsid w:val="00D91D59"/>
    <w:rsid w:val="00DD7AF8"/>
    <w:rsid w:val="00DF03FE"/>
    <w:rsid w:val="00DF31F0"/>
    <w:rsid w:val="00E500CD"/>
    <w:rsid w:val="00E80336"/>
    <w:rsid w:val="00EB290C"/>
    <w:rsid w:val="00ED201C"/>
    <w:rsid w:val="00EE4BE5"/>
    <w:rsid w:val="00F16E49"/>
    <w:rsid w:val="00F24F87"/>
    <w:rsid w:val="00F44842"/>
    <w:rsid w:val="00F617A2"/>
    <w:rsid w:val="00F720AD"/>
    <w:rsid w:val="00FB3A9F"/>
    <w:rsid w:val="00FB5E27"/>
    <w:rsid w:val="00FB68B0"/>
    <w:rsid w:val="00FC5A25"/>
    <w:rsid w:val="00FD5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8F7F3"/>
  <w15:chartTrackingRefBased/>
  <w15:docId w15:val="{9A46A482-E8BE-44CA-BEAC-3DC987639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B5E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B5E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B5E2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B5E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B5E2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B5E2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B5E2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B5E2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B5E2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B5E2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B5E2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B5E2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B5E2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B5E2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B5E2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B5E2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B5E2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B5E2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B5E2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B5E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B5E2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B5E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B5E2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B5E27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99"/>
    <w:qFormat/>
    <w:rsid w:val="00FB5E2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B5E2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B5E2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B5E2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B5E27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C9018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90185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185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51A5"/>
  </w:style>
  <w:style w:type="paragraph" w:styleId="Stopka">
    <w:name w:val="footer"/>
    <w:basedOn w:val="Normalny"/>
    <w:link w:val="StopkaZnak"/>
    <w:uiPriority w:val="99"/>
    <w:unhideWhenUsed/>
    <w:rsid w:val="00185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51A5"/>
  </w:style>
  <w:style w:type="character" w:styleId="Odwoaniedokomentarza">
    <w:name w:val="annotation reference"/>
    <w:basedOn w:val="Domylnaczcionkaakapitu"/>
    <w:uiPriority w:val="99"/>
    <w:semiHidden/>
    <w:unhideWhenUsed/>
    <w:rsid w:val="00FC5A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C5A2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C5A2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5A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5A2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40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4090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075816"/>
    <w:pPr>
      <w:spacing w:after="0" w:line="240" w:lineRule="auto"/>
    </w:pPr>
  </w:style>
  <w:style w:type="character" w:customStyle="1" w:styleId="AkapitzlistZnak">
    <w:name w:val="Akapit z listą Znak"/>
    <w:link w:val="Akapitzlist"/>
    <w:uiPriority w:val="99"/>
    <w:locked/>
    <w:rsid w:val="00DD7AF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653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38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653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57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93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215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09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67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985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7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049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636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587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864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801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888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145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656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76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358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490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37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354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33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11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535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49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403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67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91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68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2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48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381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555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342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958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26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091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810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65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929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ntrum@pcd.pozna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CDB7B8-2AB5-4CF0-991D-22C08A3AD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2332</Words>
  <Characters>13994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Mleczek</dc:creator>
  <cp:keywords/>
  <dc:description/>
  <cp:lastModifiedBy>Katarzyna Mleczek</cp:lastModifiedBy>
  <cp:revision>2</cp:revision>
  <cp:lastPrinted>2026-01-02T13:10:00Z</cp:lastPrinted>
  <dcterms:created xsi:type="dcterms:W3CDTF">2026-01-12T10:29:00Z</dcterms:created>
  <dcterms:modified xsi:type="dcterms:W3CDTF">2026-01-12T10:29:00Z</dcterms:modified>
</cp:coreProperties>
</file>